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6FC2"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附件：</w:t>
      </w:r>
    </w:p>
    <w:p w14:paraId="60902FB1"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遵义市第一人民医院进修人员申请表</w:t>
      </w:r>
    </w:p>
    <w:bookmarkEnd w:id="0"/>
    <w:tbl>
      <w:tblPr>
        <w:tblStyle w:val="2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90"/>
        <w:gridCol w:w="1040"/>
        <w:gridCol w:w="269"/>
        <w:gridCol w:w="111"/>
        <w:gridCol w:w="425"/>
        <w:gridCol w:w="805"/>
        <w:gridCol w:w="64"/>
        <w:gridCol w:w="309"/>
        <w:gridCol w:w="560"/>
        <w:gridCol w:w="510"/>
        <w:gridCol w:w="92"/>
        <w:gridCol w:w="138"/>
        <w:gridCol w:w="1359"/>
        <w:gridCol w:w="1923"/>
      </w:tblGrid>
      <w:tr w14:paraId="28C7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85" w:type="dxa"/>
            <w:noWrap w:val="0"/>
            <w:vAlign w:val="center"/>
          </w:tcPr>
          <w:p w14:paraId="6DE473CD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30AA8A3E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5143617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 w14:paraId="2D92BE61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1DB76FC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933" w:type="dxa"/>
            <w:gridSpan w:val="3"/>
            <w:noWrap w:val="0"/>
            <w:vAlign w:val="center"/>
          </w:tcPr>
          <w:p w14:paraId="70FAA491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 w14:paraId="0B41ED57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359" w:type="dxa"/>
            <w:noWrap w:val="0"/>
            <w:vAlign w:val="top"/>
          </w:tcPr>
          <w:p w14:paraId="62EDF4D0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242BC3E4">
            <w:pPr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照</w:t>
            </w:r>
          </w:p>
          <w:p w14:paraId="1AE6511B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  <w:p w14:paraId="519528B9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片</w:t>
            </w:r>
          </w:p>
        </w:tc>
      </w:tr>
      <w:tr w14:paraId="3636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85" w:type="dxa"/>
            <w:noWrap w:val="0"/>
            <w:vAlign w:val="center"/>
          </w:tcPr>
          <w:p w14:paraId="45AD9FB3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790" w:type="dxa"/>
            <w:noWrap w:val="0"/>
            <w:vAlign w:val="center"/>
          </w:tcPr>
          <w:p w14:paraId="6CE41F40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6B4D5E88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7FC73C92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 w14:paraId="17E14F4D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文化程度</w:t>
            </w:r>
          </w:p>
        </w:tc>
        <w:tc>
          <w:tcPr>
            <w:tcW w:w="1589" w:type="dxa"/>
            <w:gridSpan w:val="3"/>
            <w:noWrap w:val="0"/>
            <w:vAlign w:val="top"/>
          </w:tcPr>
          <w:p w14:paraId="5A4C8B9E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328CA7AE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</w:tc>
      </w:tr>
      <w:tr w14:paraId="0B80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575" w:type="dxa"/>
            <w:gridSpan w:val="2"/>
            <w:noWrap w:val="0"/>
            <w:vAlign w:val="center"/>
          </w:tcPr>
          <w:p w14:paraId="3C0CCEA8">
            <w:pPr>
              <w:jc w:val="center"/>
              <w:rPr>
                <w:rFonts w:hint="eastAsia"/>
                <w:color w:val="auto"/>
                <w:spacing w:val="64"/>
              </w:rPr>
            </w:pPr>
            <w:r>
              <w:rPr>
                <w:rFonts w:hint="eastAsia"/>
                <w:color w:val="auto"/>
                <w:spacing w:val="64"/>
              </w:rPr>
              <w:t>联系电话</w:t>
            </w:r>
          </w:p>
        </w:tc>
        <w:tc>
          <w:tcPr>
            <w:tcW w:w="5682" w:type="dxa"/>
            <w:gridSpan w:val="12"/>
            <w:noWrap w:val="0"/>
            <w:vAlign w:val="center"/>
          </w:tcPr>
          <w:p w14:paraId="4EB962B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5811CB02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</w:tc>
      </w:tr>
      <w:tr w14:paraId="60D8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575" w:type="dxa"/>
            <w:gridSpan w:val="2"/>
            <w:noWrap w:val="0"/>
            <w:vAlign w:val="center"/>
          </w:tcPr>
          <w:p w14:paraId="381DE8AA">
            <w:pPr>
              <w:jc w:val="center"/>
              <w:rPr>
                <w:rFonts w:hint="eastAsia" w:eastAsia="宋体"/>
                <w:color w:val="auto"/>
                <w:spacing w:val="64"/>
                <w:lang w:val="en-US" w:eastAsia="zh-CN"/>
              </w:rPr>
            </w:pPr>
            <w:r>
              <w:rPr>
                <w:rFonts w:hint="eastAsia"/>
                <w:color w:val="auto"/>
                <w:spacing w:val="64"/>
                <w:lang w:val="en-US" w:eastAsia="zh-CN"/>
              </w:rPr>
              <w:t>邮  箱</w:t>
            </w:r>
          </w:p>
        </w:tc>
        <w:tc>
          <w:tcPr>
            <w:tcW w:w="5682" w:type="dxa"/>
            <w:gridSpan w:val="12"/>
            <w:noWrap w:val="0"/>
            <w:vAlign w:val="center"/>
          </w:tcPr>
          <w:p w14:paraId="3C7460A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742335E5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</w:tc>
      </w:tr>
      <w:tr w14:paraId="4E31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75" w:type="dxa"/>
            <w:gridSpan w:val="2"/>
            <w:noWrap w:val="0"/>
            <w:vAlign w:val="center"/>
          </w:tcPr>
          <w:p w14:paraId="21035FD0">
            <w:pPr>
              <w:jc w:val="center"/>
              <w:rPr>
                <w:rFonts w:hint="eastAsia"/>
                <w:color w:val="auto"/>
                <w:spacing w:val="64"/>
              </w:rPr>
            </w:pPr>
            <w:r>
              <w:rPr>
                <w:rFonts w:hint="eastAsia"/>
                <w:color w:val="auto"/>
                <w:spacing w:val="64"/>
              </w:rPr>
              <w:t>身份证号</w:t>
            </w:r>
          </w:p>
        </w:tc>
        <w:tc>
          <w:tcPr>
            <w:tcW w:w="5682" w:type="dxa"/>
            <w:gridSpan w:val="12"/>
            <w:noWrap w:val="0"/>
            <w:vAlign w:val="center"/>
          </w:tcPr>
          <w:p w14:paraId="43F3071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23" w:type="dxa"/>
            <w:vMerge w:val="continue"/>
            <w:noWrap w:val="0"/>
            <w:vAlign w:val="top"/>
          </w:tcPr>
          <w:p w14:paraId="130D8BD5">
            <w:pPr>
              <w:rPr>
                <w:rFonts w:hint="eastAsia"/>
                <w:color w:val="auto"/>
              </w:rPr>
            </w:pPr>
          </w:p>
        </w:tc>
      </w:tr>
      <w:tr w14:paraId="06AC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575" w:type="dxa"/>
            <w:gridSpan w:val="2"/>
            <w:noWrap w:val="0"/>
            <w:vAlign w:val="center"/>
          </w:tcPr>
          <w:p w14:paraId="4FEE2C44">
            <w:pPr>
              <w:jc w:val="distribute"/>
              <w:rPr>
                <w:rFonts w:hint="eastAsia"/>
                <w:color w:val="auto"/>
                <w:spacing w:val="20"/>
                <w:szCs w:val="21"/>
              </w:rPr>
            </w:pPr>
            <w:r>
              <w:rPr>
                <w:rFonts w:hint="eastAsia"/>
                <w:color w:val="auto"/>
                <w:spacing w:val="20"/>
                <w:sz w:val="21"/>
                <w:szCs w:val="21"/>
              </w:rPr>
              <w:t>执业医师/护士/医技人员资格证书号</w:t>
            </w:r>
          </w:p>
        </w:tc>
        <w:tc>
          <w:tcPr>
            <w:tcW w:w="7605" w:type="dxa"/>
            <w:gridSpan w:val="13"/>
            <w:noWrap w:val="0"/>
            <w:vAlign w:val="top"/>
          </w:tcPr>
          <w:p w14:paraId="7CC049DB">
            <w:pPr>
              <w:rPr>
                <w:rFonts w:hint="eastAsia"/>
                <w:color w:val="auto"/>
              </w:rPr>
            </w:pPr>
          </w:p>
        </w:tc>
      </w:tr>
      <w:tr w14:paraId="182B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75" w:type="dxa"/>
            <w:gridSpan w:val="2"/>
            <w:noWrap w:val="0"/>
            <w:vAlign w:val="center"/>
          </w:tcPr>
          <w:p w14:paraId="16BA9BF1">
            <w:pPr>
              <w:jc w:val="distribute"/>
              <w:rPr>
                <w:rFonts w:hint="eastAsia"/>
                <w:color w:val="auto"/>
                <w:spacing w:val="64"/>
              </w:rPr>
            </w:pPr>
            <w:r>
              <w:rPr>
                <w:rFonts w:hint="eastAsia"/>
                <w:color w:val="auto"/>
                <w:spacing w:val="64"/>
              </w:rPr>
              <w:t>毕业院校</w:t>
            </w:r>
          </w:p>
        </w:tc>
        <w:tc>
          <w:tcPr>
            <w:tcW w:w="4185" w:type="dxa"/>
            <w:gridSpan w:val="10"/>
            <w:noWrap w:val="0"/>
            <w:vAlign w:val="center"/>
          </w:tcPr>
          <w:p w14:paraId="48D955AF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62B6F01F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6"/>
              </w:rPr>
              <w:t>毕业时间</w:t>
            </w:r>
          </w:p>
        </w:tc>
        <w:tc>
          <w:tcPr>
            <w:tcW w:w="1923" w:type="dxa"/>
            <w:noWrap w:val="0"/>
            <w:vAlign w:val="top"/>
          </w:tcPr>
          <w:p w14:paraId="58F134FB">
            <w:pPr>
              <w:rPr>
                <w:rFonts w:hint="eastAsia"/>
                <w:color w:val="auto"/>
              </w:rPr>
            </w:pPr>
          </w:p>
        </w:tc>
      </w:tr>
      <w:tr w14:paraId="3DB6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575" w:type="dxa"/>
            <w:gridSpan w:val="2"/>
            <w:noWrap w:val="0"/>
            <w:vAlign w:val="top"/>
          </w:tcPr>
          <w:p w14:paraId="4A860B0D">
            <w:pPr>
              <w:jc w:val="distribute"/>
              <w:rPr>
                <w:rFonts w:hint="eastAsia"/>
                <w:color w:val="auto"/>
                <w:spacing w:val="40"/>
                <w:szCs w:val="21"/>
              </w:rPr>
            </w:pPr>
            <w:r>
              <w:rPr>
                <w:rFonts w:hint="eastAsia"/>
                <w:color w:val="auto"/>
                <w:spacing w:val="40"/>
                <w:szCs w:val="21"/>
              </w:rPr>
              <w:t>现所在单位及科室</w:t>
            </w:r>
          </w:p>
        </w:tc>
        <w:tc>
          <w:tcPr>
            <w:tcW w:w="4185" w:type="dxa"/>
            <w:gridSpan w:val="10"/>
            <w:noWrap w:val="0"/>
            <w:vAlign w:val="center"/>
          </w:tcPr>
          <w:p w14:paraId="76A991F7">
            <w:pPr>
              <w:jc w:val="distribute"/>
              <w:rPr>
                <w:rFonts w:hint="eastAsia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421ED74">
            <w:pPr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1923" w:type="dxa"/>
            <w:noWrap w:val="0"/>
            <w:vAlign w:val="top"/>
          </w:tcPr>
          <w:p w14:paraId="3F4F6D5F">
            <w:pPr>
              <w:rPr>
                <w:rFonts w:hint="eastAsia"/>
                <w:color w:val="auto"/>
              </w:rPr>
            </w:pPr>
          </w:p>
        </w:tc>
      </w:tr>
      <w:tr w14:paraId="12DE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75" w:type="dxa"/>
            <w:gridSpan w:val="2"/>
            <w:vMerge w:val="restart"/>
            <w:noWrap w:val="0"/>
            <w:textDirection w:val="tbRlV"/>
            <w:vAlign w:val="center"/>
          </w:tcPr>
          <w:p w14:paraId="344662B0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大学</w:t>
            </w:r>
            <w:r>
              <w:rPr>
                <w:rFonts w:hint="eastAsia"/>
                <w:color w:val="auto"/>
                <w:sz w:val="24"/>
              </w:rPr>
              <w:t>开始）</w:t>
            </w:r>
          </w:p>
          <w:p w14:paraId="35441315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主要学历</w:t>
            </w:r>
          </w:p>
        </w:tc>
        <w:tc>
          <w:tcPr>
            <w:tcW w:w="1420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2F2C1ED">
            <w:pPr>
              <w:spacing w:line="340" w:lineRule="exac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自年月</w:t>
            </w:r>
          </w:p>
        </w:tc>
        <w:tc>
          <w:tcPr>
            <w:tcW w:w="129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7EF8100">
            <w:pPr>
              <w:spacing w:line="340" w:lineRule="exact"/>
              <w:ind w:left="-216" w:firstLine="252" w:firstLineChars="90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至年月</w:t>
            </w:r>
          </w:p>
        </w:tc>
        <w:tc>
          <w:tcPr>
            <w:tcW w:w="2968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2A65E30"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校 名 称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noWrap w:val="0"/>
            <w:vAlign w:val="center"/>
          </w:tcPr>
          <w:p w14:paraId="5CDA8B9C">
            <w:pPr>
              <w:spacing w:line="340" w:lineRule="exac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专业及学制</w:t>
            </w:r>
          </w:p>
        </w:tc>
      </w:tr>
      <w:tr w14:paraId="1568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7E5C752F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6A65E3C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EC7B7D9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center"/>
          </w:tcPr>
          <w:p w14:paraId="6C26EC57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E00F36C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2D0C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7815788C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349C504C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45C7B2A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center"/>
          </w:tcPr>
          <w:p w14:paraId="112B56D4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54C3AC0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505D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4513F897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119C9EA4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57FA6458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center"/>
          </w:tcPr>
          <w:p w14:paraId="5FEACF73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3A72FB07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016E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4F39069D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2AE2891E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5CCE12D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center"/>
          </w:tcPr>
          <w:p w14:paraId="250049DF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17EAF91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16F9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575" w:type="dxa"/>
            <w:gridSpan w:val="2"/>
            <w:vMerge w:val="restart"/>
            <w:noWrap w:val="0"/>
            <w:textDirection w:val="tbRlV"/>
            <w:vAlign w:val="center"/>
          </w:tcPr>
          <w:p w14:paraId="591A493B">
            <w:pPr>
              <w:spacing w:line="340" w:lineRule="exact"/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主要工作经历</w:t>
            </w:r>
          </w:p>
        </w:tc>
        <w:tc>
          <w:tcPr>
            <w:tcW w:w="2714" w:type="dxa"/>
            <w:gridSpan w:val="6"/>
            <w:noWrap w:val="0"/>
            <w:vAlign w:val="center"/>
          </w:tcPr>
          <w:p w14:paraId="1BED7E42"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任 职 期 间</w:t>
            </w:r>
          </w:p>
        </w:tc>
        <w:tc>
          <w:tcPr>
            <w:tcW w:w="2968" w:type="dxa"/>
            <w:gridSpan w:val="6"/>
            <w:vMerge w:val="restart"/>
            <w:noWrap w:val="0"/>
            <w:vAlign w:val="center"/>
          </w:tcPr>
          <w:p w14:paraId="631037B8">
            <w:pPr>
              <w:spacing w:line="340" w:lineRule="exac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工作单位名称</w:t>
            </w:r>
          </w:p>
        </w:tc>
        <w:tc>
          <w:tcPr>
            <w:tcW w:w="1923" w:type="dxa"/>
            <w:vMerge w:val="restart"/>
            <w:noWrap w:val="0"/>
            <w:vAlign w:val="center"/>
          </w:tcPr>
          <w:p w14:paraId="2B08BF5E">
            <w:pPr>
              <w:spacing w:line="340" w:lineRule="exact"/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职务</w:t>
            </w:r>
          </w:p>
        </w:tc>
      </w:tr>
      <w:tr w14:paraId="40F1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0A6C1693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B966E8A"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自年月日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616D32FA"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至年月日</w:t>
            </w:r>
          </w:p>
        </w:tc>
        <w:tc>
          <w:tcPr>
            <w:tcW w:w="2968" w:type="dxa"/>
            <w:gridSpan w:val="6"/>
            <w:vMerge w:val="continue"/>
            <w:noWrap w:val="0"/>
            <w:vAlign w:val="top"/>
          </w:tcPr>
          <w:p w14:paraId="4E518546"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23" w:type="dxa"/>
            <w:vMerge w:val="continue"/>
            <w:noWrap w:val="0"/>
            <w:vAlign w:val="top"/>
          </w:tcPr>
          <w:p w14:paraId="0FE1DDC6"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582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0D0637E7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309" w:type="dxa"/>
            <w:gridSpan w:val="2"/>
            <w:noWrap w:val="0"/>
            <w:vAlign w:val="top"/>
          </w:tcPr>
          <w:p w14:paraId="2E653BCF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405" w:type="dxa"/>
            <w:gridSpan w:val="4"/>
            <w:noWrap w:val="0"/>
            <w:vAlign w:val="top"/>
          </w:tcPr>
          <w:p w14:paraId="4D96CF79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top"/>
          </w:tcPr>
          <w:p w14:paraId="49476230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top"/>
          </w:tcPr>
          <w:p w14:paraId="103F9267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75B7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72248C19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309" w:type="dxa"/>
            <w:gridSpan w:val="2"/>
            <w:noWrap w:val="0"/>
            <w:vAlign w:val="top"/>
          </w:tcPr>
          <w:p w14:paraId="4426285E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405" w:type="dxa"/>
            <w:gridSpan w:val="4"/>
            <w:noWrap w:val="0"/>
            <w:vAlign w:val="top"/>
          </w:tcPr>
          <w:p w14:paraId="09B12F0A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top"/>
          </w:tcPr>
          <w:p w14:paraId="70B2A575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top"/>
          </w:tcPr>
          <w:p w14:paraId="19C00A1C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7091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235DFA7A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309" w:type="dxa"/>
            <w:gridSpan w:val="2"/>
            <w:noWrap w:val="0"/>
            <w:vAlign w:val="top"/>
          </w:tcPr>
          <w:p w14:paraId="156C039D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405" w:type="dxa"/>
            <w:gridSpan w:val="4"/>
            <w:noWrap w:val="0"/>
            <w:vAlign w:val="top"/>
          </w:tcPr>
          <w:p w14:paraId="756C9ED6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top"/>
          </w:tcPr>
          <w:p w14:paraId="3A5224FE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top"/>
          </w:tcPr>
          <w:p w14:paraId="76ECDB15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50C4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gridSpan w:val="2"/>
            <w:vMerge w:val="continue"/>
            <w:noWrap w:val="0"/>
            <w:vAlign w:val="top"/>
          </w:tcPr>
          <w:p w14:paraId="27E06326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309" w:type="dxa"/>
            <w:gridSpan w:val="2"/>
            <w:noWrap w:val="0"/>
            <w:vAlign w:val="top"/>
          </w:tcPr>
          <w:p w14:paraId="014E0DA1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405" w:type="dxa"/>
            <w:gridSpan w:val="4"/>
            <w:noWrap w:val="0"/>
            <w:vAlign w:val="top"/>
          </w:tcPr>
          <w:p w14:paraId="750DB15B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968" w:type="dxa"/>
            <w:gridSpan w:val="6"/>
            <w:noWrap w:val="0"/>
            <w:vAlign w:val="top"/>
          </w:tcPr>
          <w:p w14:paraId="0FB17A1E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23" w:type="dxa"/>
            <w:noWrap w:val="0"/>
            <w:vAlign w:val="top"/>
          </w:tcPr>
          <w:p w14:paraId="4CE9D448">
            <w:pPr>
              <w:spacing w:line="340" w:lineRule="exact"/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1C7F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</w:trPr>
        <w:tc>
          <w:tcPr>
            <w:tcW w:w="1575" w:type="dxa"/>
            <w:gridSpan w:val="2"/>
            <w:noWrap w:val="0"/>
            <w:textDirection w:val="tbRlV"/>
            <w:vAlign w:val="center"/>
          </w:tcPr>
          <w:p w14:paraId="0DB55D2C">
            <w:pPr>
              <w:ind w:left="113" w:right="113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（包括专业技术熟练程度）</w:t>
            </w:r>
          </w:p>
          <w:p w14:paraId="7770F56E">
            <w:pPr>
              <w:ind w:left="113" w:right="113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已具备的工作能力</w:t>
            </w:r>
          </w:p>
        </w:tc>
        <w:tc>
          <w:tcPr>
            <w:tcW w:w="7605" w:type="dxa"/>
            <w:gridSpan w:val="13"/>
            <w:noWrap w:val="0"/>
            <w:vAlign w:val="center"/>
          </w:tcPr>
          <w:p w14:paraId="5137FD3B">
            <w:pPr>
              <w:rPr>
                <w:rFonts w:hint="eastAsia"/>
                <w:color w:val="auto"/>
                <w:szCs w:val="21"/>
              </w:rPr>
            </w:pPr>
          </w:p>
        </w:tc>
      </w:tr>
      <w:tr w14:paraId="7C14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</w:trPr>
        <w:tc>
          <w:tcPr>
            <w:tcW w:w="1575" w:type="dxa"/>
            <w:gridSpan w:val="2"/>
            <w:noWrap w:val="0"/>
            <w:textDirection w:val="tbRlV"/>
            <w:vAlign w:val="center"/>
          </w:tcPr>
          <w:p w14:paraId="2258E1E2">
            <w:pPr>
              <w:ind w:left="113" w:right="113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30"/>
                <w:sz w:val="24"/>
              </w:rPr>
              <w:t>进修科目及要求</w:t>
            </w:r>
          </w:p>
        </w:tc>
        <w:tc>
          <w:tcPr>
            <w:tcW w:w="7605" w:type="dxa"/>
            <w:gridSpan w:val="13"/>
            <w:noWrap w:val="0"/>
            <w:vAlign w:val="center"/>
          </w:tcPr>
          <w:p w14:paraId="5C971162">
            <w:pPr>
              <w:rPr>
                <w:rFonts w:hint="eastAsia"/>
                <w:color w:val="auto"/>
              </w:rPr>
            </w:pPr>
          </w:p>
        </w:tc>
      </w:tr>
      <w:tr w14:paraId="1582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575" w:type="dxa"/>
            <w:gridSpan w:val="2"/>
            <w:noWrap w:val="0"/>
            <w:vAlign w:val="center"/>
          </w:tcPr>
          <w:p w14:paraId="065EC26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进修起止</w:t>
            </w:r>
          </w:p>
          <w:p w14:paraId="50D6CA2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7605" w:type="dxa"/>
            <w:gridSpan w:val="13"/>
            <w:noWrap w:val="0"/>
            <w:vAlign w:val="top"/>
          </w:tcPr>
          <w:p w14:paraId="45FDBA8E">
            <w:pPr>
              <w:widowControl/>
              <w:ind w:firstLine="3570" w:firstLineChars="1700"/>
              <w:jc w:val="left"/>
              <w:rPr>
                <w:rFonts w:hint="eastAsia"/>
                <w:color w:val="auto"/>
              </w:rPr>
            </w:pPr>
          </w:p>
        </w:tc>
      </w:tr>
      <w:tr w14:paraId="5CF4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575" w:type="dxa"/>
            <w:gridSpan w:val="2"/>
            <w:noWrap w:val="0"/>
            <w:vAlign w:val="center"/>
          </w:tcPr>
          <w:p w14:paraId="27561B72">
            <w:pPr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</w:rPr>
              <w:t>本人所在科室意见</w:t>
            </w:r>
          </w:p>
        </w:tc>
        <w:tc>
          <w:tcPr>
            <w:tcW w:w="7605" w:type="dxa"/>
            <w:gridSpan w:val="13"/>
            <w:noWrap w:val="0"/>
            <w:vAlign w:val="top"/>
          </w:tcPr>
          <w:p w14:paraId="1EA55FAE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7CD072B4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1A26CE5E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57F3A424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6E4C82C5">
            <w:pPr>
              <w:widowControl/>
              <w:ind w:firstLine="4830" w:firstLineChars="23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科主任签字：</w:t>
            </w:r>
          </w:p>
          <w:p w14:paraId="702FF19D">
            <w:pPr>
              <w:widowControl/>
              <w:ind w:left="5145" w:hanging="5145" w:hangingChars="245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时间：</w:t>
            </w:r>
          </w:p>
        </w:tc>
      </w:tr>
      <w:tr w14:paraId="0221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1575" w:type="dxa"/>
            <w:gridSpan w:val="2"/>
            <w:noWrap w:val="0"/>
            <w:vAlign w:val="center"/>
          </w:tcPr>
          <w:p w14:paraId="1F113E30">
            <w:pPr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  <w:lang w:val="en-US" w:eastAsia="zh-CN"/>
              </w:rPr>
              <w:t>选派</w:t>
            </w:r>
            <w:r>
              <w:rPr>
                <w:rFonts w:hint="eastAsia"/>
                <w:color w:val="auto"/>
                <w:spacing w:val="20"/>
                <w:sz w:val="24"/>
              </w:rPr>
              <w:t>单位意见</w:t>
            </w:r>
          </w:p>
        </w:tc>
        <w:tc>
          <w:tcPr>
            <w:tcW w:w="7605" w:type="dxa"/>
            <w:gridSpan w:val="13"/>
            <w:noWrap w:val="0"/>
            <w:vAlign w:val="top"/>
          </w:tcPr>
          <w:p w14:paraId="71988D32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6081D564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16051EEB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442A4117">
            <w:pPr>
              <w:widowControl/>
              <w:ind w:firstLine="4200" w:firstLineChars="20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主管部门负责人：</w:t>
            </w:r>
          </w:p>
          <w:p w14:paraId="4ADF9662">
            <w:pPr>
              <w:widowControl/>
              <w:ind w:firstLine="5250" w:firstLineChars="25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公章：</w:t>
            </w:r>
          </w:p>
          <w:p w14:paraId="0075ECFB">
            <w:pPr>
              <w:widowControl/>
              <w:ind w:firstLine="5250" w:firstLineChars="25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时间：</w:t>
            </w:r>
          </w:p>
        </w:tc>
      </w:tr>
      <w:tr w14:paraId="7DF2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575" w:type="dxa"/>
            <w:gridSpan w:val="2"/>
            <w:noWrap w:val="0"/>
            <w:vAlign w:val="center"/>
          </w:tcPr>
          <w:p w14:paraId="2265E026">
            <w:pPr>
              <w:jc w:val="center"/>
              <w:rPr>
                <w:rFonts w:hint="eastAsia"/>
                <w:color w:val="auto"/>
                <w:spacing w:val="20"/>
                <w:sz w:val="24"/>
              </w:rPr>
            </w:pPr>
            <w:r>
              <w:rPr>
                <w:rFonts w:hint="eastAsia"/>
                <w:color w:val="auto"/>
                <w:spacing w:val="20"/>
                <w:sz w:val="24"/>
                <w:lang w:val="en-US" w:eastAsia="zh-CN"/>
              </w:rPr>
              <w:t>接收</w:t>
            </w:r>
            <w:r>
              <w:rPr>
                <w:rFonts w:hint="eastAsia"/>
                <w:color w:val="auto"/>
                <w:spacing w:val="20"/>
                <w:sz w:val="24"/>
              </w:rPr>
              <w:t>单位科室意见</w:t>
            </w:r>
          </w:p>
        </w:tc>
        <w:tc>
          <w:tcPr>
            <w:tcW w:w="7605" w:type="dxa"/>
            <w:gridSpan w:val="13"/>
            <w:noWrap w:val="0"/>
            <w:vAlign w:val="top"/>
          </w:tcPr>
          <w:p w14:paraId="3F9F9DD8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1878E198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5519C7CA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70EF744F"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科主任签字：</w:t>
            </w:r>
          </w:p>
          <w:p w14:paraId="79220BB5"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 时间：</w:t>
            </w:r>
          </w:p>
        </w:tc>
      </w:tr>
      <w:tr w14:paraId="4D5E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1575" w:type="dxa"/>
            <w:gridSpan w:val="2"/>
            <w:noWrap w:val="0"/>
            <w:vAlign w:val="center"/>
          </w:tcPr>
          <w:p w14:paraId="52C7BEE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接收单位</w:t>
            </w:r>
          </w:p>
          <w:p w14:paraId="28A0C27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意见</w:t>
            </w:r>
          </w:p>
          <w:p w14:paraId="422D83B4">
            <w:pPr>
              <w:jc w:val="center"/>
              <w:rPr>
                <w:rFonts w:hint="eastAsia"/>
                <w:color w:val="auto"/>
                <w:spacing w:val="20"/>
                <w:sz w:val="24"/>
              </w:rPr>
            </w:pPr>
          </w:p>
        </w:tc>
        <w:tc>
          <w:tcPr>
            <w:tcW w:w="7605" w:type="dxa"/>
            <w:gridSpan w:val="13"/>
            <w:noWrap w:val="0"/>
            <w:vAlign w:val="top"/>
          </w:tcPr>
          <w:p w14:paraId="57D3D4E4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3A28B516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42AC3500">
            <w:pPr>
              <w:widowControl/>
              <w:jc w:val="left"/>
              <w:rPr>
                <w:rFonts w:hint="eastAsia"/>
                <w:color w:val="auto"/>
              </w:rPr>
            </w:pPr>
          </w:p>
          <w:p w14:paraId="2B3197EA"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主管部门负责人：</w:t>
            </w:r>
          </w:p>
          <w:p w14:paraId="7515FD0E"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公章：</w:t>
            </w:r>
          </w:p>
          <w:p w14:paraId="1D3107CD"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时间：</w:t>
            </w:r>
          </w:p>
        </w:tc>
      </w:tr>
    </w:tbl>
    <w:p w14:paraId="22EDB287">
      <w:pPr>
        <w:spacing w:line="360" w:lineRule="auto"/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</w:pP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说明：1.此表由申请者本人按要求逐项填写，由</w:t>
      </w:r>
      <w:r>
        <w:rPr>
          <w:rFonts w:hint="eastAsia" w:ascii="Times New Roman Regular" w:hAnsi="Times New Roman Regular" w:cs="Times New Roman Regular"/>
          <w:color w:val="auto"/>
          <w:sz w:val="24"/>
          <w:szCs w:val="32"/>
          <w:lang w:val="en-US" w:eastAsia="zh-CN"/>
        </w:rPr>
        <w:t>选派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单位审核、盖章后，并附申请人毕业（学历）证书、医师（护士）资格证书、医师（护士）执业证书、医技人员资格证书及身份证复印件一并</w:t>
      </w:r>
      <w:r>
        <w:rPr>
          <w:rFonts w:hint="eastAsia" w:ascii="Times New Roman Regular" w:hAnsi="Times New Roman Regular" w:cs="Times New Roman Regular"/>
          <w:color w:val="auto"/>
          <w:sz w:val="24"/>
          <w:szCs w:val="32"/>
          <w:lang w:val="en-US" w:eastAsia="zh-CN"/>
        </w:rPr>
        <w:t>交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至我院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  <w:t>相关进修科室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。</w:t>
      </w:r>
    </w:p>
    <w:p w14:paraId="56EB3FE1">
      <w:pPr>
        <w:numPr>
          <w:ilvl w:val="0"/>
          <w:numId w:val="0"/>
        </w:numPr>
        <w:spacing w:line="360" w:lineRule="auto"/>
        <w:ind w:leftChars="0"/>
        <w:rPr>
          <w:rFonts w:hint="default" w:ascii="Times New Roman Regular" w:hAnsi="Times New Roman Regular" w:eastAsia="宋体" w:cs="Times New Roman Regular"/>
          <w:color w:val="auto"/>
          <w:sz w:val="24"/>
          <w:szCs w:val="32"/>
          <w:lang w:eastAsia="zh-CN"/>
        </w:rPr>
      </w:pP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  <w:t xml:space="preserve">2. 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此表</w:t>
      </w:r>
      <w:r>
        <w:rPr>
          <w:rFonts w:hint="eastAsia" w:ascii="Times New Roman Regular" w:hAnsi="Times New Roman Regular" w:cs="Times New Roman Regular"/>
          <w:color w:val="auto"/>
          <w:sz w:val="24"/>
          <w:szCs w:val="32"/>
          <w:lang w:val="en-US" w:eastAsia="zh-CN"/>
        </w:rPr>
        <w:t>发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出后，如在半年内未收到我院有关安排的通知，请考虑联系他处进修。</w:t>
      </w:r>
    </w:p>
    <w:p w14:paraId="2BABC0DE">
      <w:pPr>
        <w:spacing w:line="360" w:lineRule="auto"/>
        <w:rPr>
          <w:rFonts w:hint="default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联系地址：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  <w:t>遵义市第一人民医院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（贵州省遵义市红花岗区银河路290号（桃溪院区）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  <w:t>医务部）</w:t>
      </w:r>
    </w:p>
    <w:p w14:paraId="0B3946DD">
      <w:pPr>
        <w:spacing w:line="360" w:lineRule="auto"/>
      </w:pP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邮政编码：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  <w:t>563000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 xml:space="preserve"> 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val="en-US" w:eastAsia="zh-CN"/>
        </w:rPr>
        <w:t xml:space="preserve">                         咨询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32"/>
          <w:lang w:eastAsia="zh-CN"/>
        </w:rPr>
        <w:t>电话：28431720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C2397"/>
    <w:rsid w:val="32D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2026-01-06T07:16:00Z</dcterms:created>
  <dc:creator>LINSHOW</dc:creator>
  <cp:lastModifiedBy>LINSHOW</cp:lastModifiedBy>
  <dcterms:modified xsi:type="dcterms:W3CDTF">2026-01-06T07:16:51Z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5933994411D84792B57BEA6EC18F8811_11</vt:lpwstr>
  </property>
  <property fmtid="{D5CDD505-2E9C-101B-9397-08002B2CF9AE}" pid="4" name="KSOTemplateDocerSaveRecord">
    <vt:lpwstr>eyJoZGlkIjoiNTY5YmUxYjg5ODc4OTM3NzRmMWI2MWY1NzFiNDVhYTIiLCJ1c2VySWQiOiIyMzIwMTEwODUifQ==</vt:lpwstr>
  </property>
</Properties>
</file>