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EF5E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输液椅参数</w:t>
      </w:r>
    </w:p>
    <w:p w14:paraId="15A17E4E">
      <w:pPr>
        <w:rPr>
          <w:rFonts w:hint="eastAsia"/>
        </w:rPr>
      </w:pPr>
      <w:r>
        <w:rPr>
          <w:rFonts w:hint="eastAsia"/>
        </w:rPr>
        <w:t>一、基本参数</w:t>
      </w:r>
    </w:p>
    <w:p w14:paraId="0930E0B8">
      <w:pPr>
        <w:rPr>
          <w:rFonts w:hint="eastAsia"/>
        </w:rPr>
      </w:pPr>
      <w:r>
        <w:rPr>
          <w:rFonts w:hint="eastAsia"/>
        </w:rPr>
        <w:t>1.尺寸</w:t>
      </w:r>
    </w:p>
    <w:p w14:paraId="11097A91">
      <w:pPr>
        <w:rPr>
          <w:rFonts w:hint="eastAsia"/>
        </w:rPr>
      </w:pPr>
      <w:r>
        <w:rPr>
          <w:rFonts w:hint="eastAsia"/>
        </w:rPr>
        <w:t>座椅高度：90-110厘米</w:t>
      </w:r>
    </w:p>
    <w:p w14:paraId="5BF5996E">
      <w:pPr>
        <w:rPr>
          <w:rFonts w:hint="eastAsia"/>
        </w:rPr>
      </w:pPr>
      <w:r>
        <w:rPr>
          <w:rFonts w:hint="eastAsia"/>
        </w:rPr>
        <w:t>座宽：60-80厘米</w:t>
      </w:r>
    </w:p>
    <w:p w14:paraId="05217568">
      <w:pPr>
        <w:rPr>
          <w:rFonts w:hint="eastAsia"/>
        </w:rPr>
      </w:pPr>
      <w:r>
        <w:rPr>
          <w:rFonts w:hint="eastAsia"/>
        </w:rPr>
        <w:t>座深：40-50厘米</w:t>
      </w:r>
    </w:p>
    <w:p w14:paraId="3CA26D37">
      <w:pPr>
        <w:rPr>
          <w:rFonts w:hint="eastAsia"/>
        </w:rPr>
      </w:pPr>
      <w:r>
        <w:rPr>
          <w:rFonts w:hint="eastAsia"/>
        </w:rPr>
        <w:t>靠背高度：60-80厘米</w:t>
      </w:r>
    </w:p>
    <w:p w14:paraId="659FDA66">
      <w:pPr>
        <w:rPr>
          <w:rFonts w:hint="eastAsia"/>
        </w:rPr>
      </w:pPr>
      <w:r>
        <w:rPr>
          <w:rFonts w:hint="eastAsia"/>
        </w:rPr>
        <w:t>扶手高度：20-25厘米 扶手宽度：5-10厘米</w:t>
      </w:r>
    </w:p>
    <w:p w14:paraId="79A71132">
      <w:pPr>
        <w:rPr>
          <w:rFonts w:hint="eastAsia"/>
        </w:rPr>
      </w:pPr>
      <w:r>
        <w:rPr>
          <w:rFonts w:hint="eastAsia"/>
        </w:rPr>
        <w:t>2.材质</w:t>
      </w:r>
    </w:p>
    <w:p w14:paraId="20AB9134">
      <w:pPr>
        <w:rPr>
          <w:rFonts w:hint="eastAsia"/>
        </w:rPr>
      </w:pPr>
      <w:r>
        <w:rPr>
          <w:rFonts w:hint="eastAsia"/>
        </w:rPr>
        <w:t>框架：金属材质（如不锈钢，管壁厚度≥1.2毫米）</w:t>
      </w:r>
    </w:p>
    <w:p w14:paraId="3A390812">
      <w:pPr>
        <w:rPr>
          <w:rFonts w:hint="eastAsia"/>
        </w:rPr>
      </w:pPr>
      <w:r>
        <w:rPr>
          <w:rFonts w:hint="eastAsia"/>
        </w:rPr>
        <w:t>座椅和靠背：透气、耐磨且易清洁的材质（如优质皮革或特定布料）</w:t>
      </w:r>
    </w:p>
    <w:p w14:paraId="281790E2">
      <w:pPr>
        <w:rPr>
          <w:rFonts w:hint="eastAsia"/>
        </w:rPr>
      </w:pPr>
      <w:r>
        <w:rPr>
          <w:rFonts w:hint="eastAsia"/>
        </w:rPr>
        <w:t>扶手：表面采用柔软、防滑材质（如橡胶或皮革包裹）</w:t>
      </w:r>
    </w:p>
    <w:p w14:paraId="25F771F8">
      <w:pPr>
        <w:rPr>
          <w:rFonts w:hint="eastAsia"/>
        </w:rPr>
      </w:pPr>
      <w:r>
        <w:rPr>
          <w:rFonts w:hint="eastAsia"/>
        </w:rPr>
        <w:t>3.颜色：主体颜色为蓝色和米白色相间</w:t>
      </w:r>
    </w:p>
    <w:p w14:paraId="33F28885">
      <w:pPr>
        <w:rPr>
          <w:rFonts w:hint="eastAsia"/>
        </w:rPr>
      </w:pPr>
      <w:r>
        <w:rPr>
          <w:rFonts w:hint="eastAsia"/>
        </w:rPr>
        <w:t>二、功能参数</w:t>
      </w:r>
    </w:p>
    <w:p w14:paraId="045686F8">
      <w:pPr>
        <w:rPr>
          <w:rFonts w:hint="eastAsia"/>
        </w:rPr>
      </w:pPr>
      <w:r>
        <w:rPr>
          <w:rFonts w:hint="eastAsia"/>
        </w:rPr>
        <w:t>1.靠背调节</w:t>
      </w:r>
    </w:p>
    <w:p w14:paraId="53D4C156">
      <w:pPr>
        <w:rPr>
          <w:rFonts w:hint="eastAsia"/>
        </w:rPr>
      </w:pPr>
      <w:r>
        <w:rPr>
          <w:rFonts w:hint="eastAsia"/>
        </w:rPr>
        <w:t>调节角度范围：100-180度</w:t>
      </w:r>
    </w:p>
    <w:p w14:paraId="165CC981">
      <w:pPr>
        <w:rPr>
          <w:rFonts w:hint="eastAsia"/>
        </w:rPr>
      </w:pPr>
      <w:r>
        <w:rPr>
          <w:rFonts w:hint="eastAsia"/>
        </w:rPr>
        <w:t>调节方式：手动或电动（操作简便、稳定可靠）</w:t>
      </w:r>
    </w:p>
    <w:p w14:paraId="762D85CF">
      <w:pPr>
        <w:rPr>
          <w:rFonts w:hint="eastAsia"/>
        </w:rPr>
      </w:pPr>
      <w:r>
        <w:rPr>
          <w:rFonts w:hint="eastAsia"/>
        </w:rPr>
        <w:t>2.输液架</w:t>
      </w:r>
    </w:p>
    <w:p w14:paraId="019EBCA1">
      <w:pPr>
        <w:rPr>
          <w:rFonts w:hint="eastAsia"/>
        </w:rPr>
      </w:pPr>
      <w:r>
        <w:rPr>
          <w:rFonts w:hint="eastAsia"/>
        </w:rPr>
        <w:t>高度调节范围：120-180厘米 材质：不锈钢</w:t>
      </w:r>
    </w:p>
    <w:p w14:paraId="48193830">
      <w:pPr>
        <w:rPr>
          <w:rFonts w:hint="eastAsia"/>
        </w:rPr>
      </w:pPr>
      <w:r>
        <w:rPr>
          <w:rFonts w:hint="eastAsia"/>
        </w:rPr>
        <w:t>承重能力：≥5千克</w:t>
      </w:r>
    </w:p>
    <w:p w14:paraId="736C34DA">
      <w:pPr>
        <w:rPr>
          <w:rFonts w:hint="eastAsia"/>
        </w:rPr>
      </w:pPr>
      <w:r>
        <w:rPr>
          <w:rFonts w:hint="eastAsia"/>
        </w:rPr>
        <w:t>调节方式：手动拉伸式或旋钮式锁定调节</w:t>
      </w:r>
    </w:p>
    <w:p w14:paraId="75A8234E">
      <w:pPr>
        <w:rPr>
          <w:rFonts w:hint="eastAsia"/>
        </w:rPr>
      </w:pPr>
      <w:r>
        <w:rPr>
          <w:rFonts w:hint="eastAsia"/>
        </w:rPr>
        <w:t>3.扶手设计</w:t>
      </w:r>
    </w:p>
    <w:p w14:paraId="27625C7C">
      <w:pPr>
        <w:rPr>
          <w:rFonts w:hint="eastAsia"/>
        </w:rPr>
      </w:pPr>
      <w:r>
        <w:rPr>
          <w:rFonts w:hint="eastAsia"/>
        </w:rPr>
        <w:t>功能：方便患者起身或变换姿势时借力，减轻手臂疲劳</w:t>
      </w:r>
    </w:p>
    <w:p w14:paraId="2832C585">
      <w:pPr>
        <w:rPr>
          <w:rFonts w:hint="eastAsia"/>
        </w:rPr>
      </w:pPr>
      <w:r>
        <w:rPr>
          <w:rFonts w:hint="eastAsia"/>
        </w:rPr>
        <w:t>附加功能：可考虑在扶手内设置小型储物空间（如放置手</w:t>
      </w:r>
    </w:p>
    <w:p w14:paraId="7FC0E524">
      <w:pPr>
        <w:rPr>
          <w:rFonts w:hint="eastAsia"/>
        </w:rPr>
      </w:pPr>
      <w:r>
        <w:rPr>
          <w:rFonts w:hint="eastAsia"/>
        </w:rPr>
        <w:t>机、水杯等）</w:t>
      </w:r>
    </w:p>
    <w:p w14:paraId="00D8A0B7">
      <w:pPr>
        <w:rPr>
          <w:rFonts w:hint="eastAsia"/>
        </w:rPr>
      </w:pPr>
      <w:r>
        <w:rPr>
          <w:rFonts w:hint="eastAsia"/>
        </w:rPr>
        <w:t>三、特殊考虑</w:t>
      </w:r>
    </w:p>
    <w:p w14:paraId="5D336015">
      <w:pPr>
        <w:rPr>
          <w:rFonts w:hint="eastAsia"/>
        </w:rPr>
      </w:pPr>
      <w:r>
        <w:rPr>
          <w:rFonts w:hint="eastAsia"/>
        </w:rPr>
        <w:t>1.无障碍输液椅（如有需要）</w:t>
      </w:r>
    </w:p>
    <w:p w14:paraId="0661918B">
      <w:pPr>
        <w:rPr>
          <w:rFonts w:hint="eastAsia"/>
        </w:rPr>
      </w:pPr>
      <w:r>
        <w:rPr>
          <w:rFonts w:hint="eastAsia"/>
        </w:rPr>
        <w:t>脚踏板：可调节高度（15-30厘米），表面防滑扶手设计：单边扶手可掀起或可拆卸，方便患者进出</w:t>
      </w:r>
    </w:p>
    <w:p w14:paraId="35D9A1BC">
      <w:pPr>
        <w:rPr>
          <w:rFonts w:hint="eastAsia"/>
        </w:rPr>
      </w:pPr>
      <w:r>
        <w:rPr>
          <w:rFonts w:hint="eastAsia"/>
        </w:rPr>
        <w:t>四、质量与安全</w:t>
      </w:r>
    </w:p>
    <w:p w14:paraId="075CE4AF">
      <w:pPr>
        <w:rPr>
          <w:rFonts w:hint="eastAsia"/>
        </w:rPr>
      </w:pPr>
      <w:r>
        <w:rPr>
          <w:rFonts w:hint="eastAsia"/>
        </w:rPr>
        <w:t>1.稳定性测试：能承受不低于100公斤的重量（根据实际使</w:t>
      </w:r>
    </w:p>
    <w:p w14:paraId="15074E8B">
      <w:pPr>
        <w:rPr>
          <w:rFonts w:hint="eastAsia"/>
        </w:rPr>
      </w:pPr>
      <w:r>
        <w:rPr>
          <w:rFonts w:hint="eastAsia"/>
        </w:rPr>
        <w:t>用情况确定）</w:t>
      </w:r>
    </w:p>
    <w:p w14:paraId="4B6173B9">
      <w:pPr>
        <w:rPr>
          <w:rFonts w:hint="eastAsia"/>
        </w:rPr>
      </w:pPr>
      <w:r>
        <w:rPr>
          <w:rFonts w:hint="eastAsia"/>
        </w:rPr>
        <w:t>2.环保与卫生要求：材质无毒无味，符合国家相关环保标准</w:t>
      </w:r>
    </w:p>
    <w:p w14:paraId="761D4F06">
      <w:pPr>
        <w:rPr>
          <w:rFonts w:hint="eastAsia"/>
        </w:rPr>
      </w:pPr>
      <w:r>
        <w:rPr>
          <w:rFonts w:hint="eastAsia"/>
        </w:rPr>
        <w:t>3.耐用性：在正常使用条件下，保证8年（具体年限根据产品质量和医院需求确定）内无明显损坏</w:t>
      </w:r>
    </w:p>
    <w:p w14:paraId="1DF60ECD">
      <w:pPr>
        <w:rPr>
          <w:rFonts w:hint="eastAsia"/>
        </w:rPr>
      </w:pPr>
      <w:r>
        <w:rPr>
          <w:rFonts w:hint="eastAsia"/>
        </w:rPr>
        <w:t>五、其他</w:t>
      </w:r>
    </w:p>
    <w:p w14:paraId="3BFEA6CC">
      <w:pPr>
        <w:rPr>
          <w:rFonts w:hint="eastAsia"/>
        </w:rPr>
      </w:pPr>
      <w:r>
        <w:rPr>
          <w:rFonts w:hint="eastAsia"/>
        </w:rPr>
        <w:t>1.清洁与维护：易于日常清洁消毒，可使用湿布擦拭或专用清洁剂进行清洁</w:t>
      </w:r>
    </w:p>
    <w:p w14:paraId="2DD5A93B">
      <w:r>
        <w:rPr>
          <w:rFonts w:hint="eastAsia"/>
        </w:rPr>
        <w:t>2.安装与运输：供应商负责安装调试，确保输液椅在运输过</w:t>
      </w:r>
      <w:bookmarkStart w:id="0" w:name="_GoBack"/>
      <w:bookmarkEnd w:id="0"/>
      <w:r>
        <w:rPr>
          <w:rFonts w:hint="eastAsia"/>
        </w:rPr>
        <w:t>程中不受损坏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231AA"/>
    <w:rsid w:val="17D86F39"/>
    <w:rsid w:val="2602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2024-12-08T16:08:16Z</dcterms:created>
  <dc:creator>Administrator.USER-20230222XH</dc:creator>
  <cp:lastModifiedBy>babyjie</cp:lastModifiedBy>
  <dcterms:modified xsi:type="dcterms:W3CDTF">2024-12-08T16:12:26Z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25A669095DB543408EEDB6C17E7AB46F_12</vt:lpwstr>
  </property>
</Properties>
</file>