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F1976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气垫床</w:t>
      </w:r>
      <w:r>
        <w:rPr>
          <w:rFonts w:hint="eastAsia"/>
          <w:b/>
          <w:bCs/>
          <w:sz w:val="36"/>
          <w:szCs w:val="36"/>
        </w:rPr>
        <w:t>参数</w:t>
      </w:r>
    </w:p>
    <w:p w14:paraId="16591E98"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床垫气条</w:t>
      </w:r>
      <w:r>
        <w:rPr>
          <w:rFonts w:hint="eastAsia"/>
          <w:sz w:val="28"/>
          <w:szCs w:val="28"/>
          <w:lang w:eastAsia="zh-CN"/>
        </w:rPr>
        <w:t>材质：</w:t>
      </w:r>
      <w:r>
        <w:rPr>
          <w:rFonts w:hint="eastAsia"/>
          <w:sz w:val="28"/>
          <w:szCs w:val="28"/>
        </w:rPr>
        <w:t>医用级PVC材料，气条布料厚度：≥0. 35mm</w:t>
      </w:r>
      <w:r>
        <w:rPr>
          <w:rFonts w:hint="eastAsia"/>
          <w:sz w:val="28"/>
          <w:szCs w:val="28"/>
          <w:lang w:eastAsia="zh-CN"/>
        </w:rPr>
        <w:t>；</w:t>
      </w:r>
    </w:p>
    <w:p w14:paraId="3E0C2BE2"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气条数量≥17条，带喷气微孔气条数</w:t>
      </w:r>
      <w:bookmarkStart w:id="0" w:name="_GoBack"/>
      <w:bookmarkEnd w:id="0"/>
      <w:r>
        <w:rPr>
          <w:rFonts w:hint="eastAsia"/>
          <w:sz w:val="28"/>
          <w:szCs w:val="28"/>
        </w:rPr>
        <w:t>量≥8条，两管波动功能</w:t>
      </w:r>
      <w:r>
        <w:rPr>
          <w:rFonts w:hint="eastAsia"/>
          <w:sz w:val="28"/>
          <w:szCs w:val="28"/>
          <w:lang w:eastAsia="zh-CN"/>
        </w:rPr>
        <w:t>；</w:t>
      </w:r>
    </w:p>
    <w:p w14:paraId="00733709"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床罩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尼龙底席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拉链式PU床罩面</w:t>
      </w:r>
      <w:r>
        <w:rPr>
          <w:rFonts w:hint="eastAsia"/>
          <w:sz w:val="28"/>
          <w:szCs w:val="28"/>
          <w:lang w:eastAsia="zh-CN"/>
        </w:rPr>
        <w:t>；</w:t>
      </w:r>
    </w:p>
    <w:p w14:paraId="58440D5D"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每套配备用气条</w:t>
      </w:r>
      <w:r>
        <w:rPr>
          <w:rFonts w:hint="eastAsia"/>
          <w:sz w:val="28"/>
          <w:szCs w:val="28"/>
          <w:lang w:eastAsia="zh-CN"/>
        </w:rPr>
        <w:t>至少</w:t>
      </w:r>
      <w:r>
        <w:rPr>
          <w:rFonts w:hint="eastAsia"/>
          <w:sz w:val="28"/>
          <w:szCs w:val="28"/>
        </w:rPr>
        <w:t>1条，最大承受重量150kg</w:t>
      </w:r>
      <w:r>
        <w:rPr>
          <w:rFonts w:hint="eastAsia"/>
          <w:sz w:val="28"/>
          <w:szCs w:val="28"/>
          <w:lang w:eastAsia="zh-CN"/>
        </w:rPr>
        <w:t>以上；</w:t>
      </w:r>
    </w:p>
    <w:p w14:paraId="3D4D6D67"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床垫</w:t>
      </w:r>
      <w:r>
        <w:rPr>
          <w:rFonts w:hint="eastAsia"/>
          <w:sz w:val="28"/>
          <w:szCs w:val="28"/>
          <w:lang w:eastAsia="zh-CN"/>
        </w:rPr>
        <w:t>有</w:t>
      </w:r>
      <w:r>
        <w:rPr>
          <w:rFonts w:hint="eastAsia"/>
          <w:sz w:val="28"/>
          <w:szCs w:val="28"/>
        </w:rPr>
        <w:t>快速放气功能，头部</w:t>
      </w:r>
      <w:r>
        <w:rPr>
          <w:rFonts w:hint="eastAsia"/>
          <w:sz w:val="28"/>
          <w:szCs w:val="28"/>
          <w:lang w:eastAsia="zh-CN"/>
        </w:rPr>
        <w:t>至少</w:t>
      </w:r>
      <w:r>
        <w:rPr>
          <w:rFonts w:hint="eastAsia"/>
          <w:sz w:val="28"/>
          <w:szCs w:val="28"/>
        </w:rPr>
        <w:t>3条气条保持充气状态</w:t>
      </w:r>
      <w:r>
        <w:rPr>
          <w:rFonts w:hint="eastAsia"/>
          <w:sz w:val="28"/>
          <w:szCs w:val="28"/>
          <w:lang w:eastAsia="zh-CN"/>
        </w:rPr>
        <w:t>；</w:t>
      </w:r>
    </w:p>
    <w:p w14:paraId="43CAB165"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床席充气后尺寸</w:t>
      </w:r>
      <w:r>
        <w:rPr>
          <w:rFonts w:hint="eastAsia"/>
          <w:sz w:val="28"/>
          <w:szCs w:val="28"/>
          <w:lang w:eastAsia="zh-CN"/>
        </w:rPr>
        <w:t>大约</w:t>
      </w:r>
      <w:r>
        <w:rPr>
          <w:rFonts w:hint="eastAsia"/>
          <w:sz w:val="28"/>
          <w:szCs w:val="28"/>
        </w:rPr>
        <w:t>（长x宽x高）：2000x850x128mm.</w:t>
      </w:r>
    </w:p>
    <w:p w14:paraId="4321B1EE">
      <w:pPr>
        <w:numPr>
          <w:ilvl w:val="0"/>
          <w:numId w:val="0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7、交替波动周期：10-12分钟</w:t>
      </w:r>
      <w:r>
        <w:rPr>
          <w:rFonts w:hint="eastAsia"/>
          <w:sz w:val="28"/>
          <w:szCs w:val="28"/>
          <w:lang w:eastAsia="zh-CN"/>
        </w:rPr>
        <w:t>左右</w:t>
      </w:r>
      <w:r>
        <w:rPr>
          <w:rFonts w:hint="eastAsia"/>
          <w:sz w:val="28"/>
          <w:szCs w:val="28"/>
        </w:rPr>
        <w:t>。</w:t>
      </w:r>
    </w:p>
    <w:p w14:paraId="33FABCE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8、主机带快速接头与床席输气管快速接头对接。</w:t>
      </w:r>
    </w:p>
    <w:p w14:paraId="0360AAC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9、低压报警功能，带静态功能按键。</w:t>
      </w:r>
    </w:p>
    <w:p w14:paraId="525472DB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10、主机工作电压、频率</w:t>
      </w:r>
      <w:r>
        <w:rPr>
          <w:rFonts w:hint="eastAsia"/>
          <w:sz w:val="28"/>
          <w:szCs w:val="28"/>
          <w:lang w:eastAsia="zh-CN"/>
        </w:rPr>
        <w:t>大概</w:t>
      </w:r>
      <w:r>
        <w:rPr>
          <w:rFonts w:hint="eastAsia"/>
          <w:sz w:val="28"/>
          <w:szCs w:val="28"/>
        </w:rPr>
        <w:t>：220V 50HZ,气泵压力范围：55~120mmHg,气泵流量范围：7~8升／分钟。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B0C376"/>
    <w:multiLevelType w:val="singleLevel"/>
    <w:tmpl w:val="D8B0C37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MGZhYTI1NWE2NTc3Mjc1OGUyZTI4ZGIyZjI0NzQifQ=="/>
  </w:docVars>
  <w:rsids>
    <w:rsidRoot w:val="00000000"/>
    <w:rsid w:val="29F92707"/>
    <w:rsid w:val="30B35C86"/>
    <w:rsid w:val="78C9364E"/>
    <w:rsid w:val="7D9E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280</Characters>
  <Lines>0</Lines>
  <Paragraphs>0</Paragraphs>
  <TotalTime>14</TotalTime>
  <ScaleCrop>false</ScaleCrop>
  <LinksUpToDate>false</LinksUpToDate>
  <CharactersWithSpaces>282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2024-07-03T08:48:00Z</dcterms:created>
  <dc:creator>Administrator</dc:creator>
  <cp:lastModifiedBy>babyjie</cp:lastModifiedBy>
  <dcterms:modified xsi:type="dcterms:W3CDTF">2024-07-03T09:10:28Z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3C8FA72069BB4E97A79D6D94C2344575_12</vt:lpwstr>
  </property>
</Properties>
</file>