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A5" w:rsidRPr="007E01A5" w:rsidRDefault="007E01A5" w:rsidP="007E01A5">
      <w:pPr>
        <w:widowControl/>
        <w:spacing w:line="700" w:lineRule="atLeast"/>
        <w:jc w:val="center"/>
        <w:rPr>
          <w:rFonts w:ascii="宋体" w:hAnsi="宋体" w:cs="宋体"/>
          <w:b/>
          <w:bCs/>
          <w:spacing w:val="-4"/>
          <w:kern w:val="0"/>
          <w:sz w:val="32"/>
          <w:szCs w:val="32"/>
        </w:rPr>
      </w:pPr>
      <w:r w:rsidRPr="007E01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表3-1  专业基地（科室）基本情况表</w:t>
      </w:r>
    </w:p>
    <w:tbl>
      <w:tblPr>
        <w:tblW w:w="9923" w:type="dxa"/>
        <w:jc w:val="center"/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7E01A5" w:rsidRPr="007E01A5" w:rsidTr="007E01A5">
        <w:trPr>
          <w:trHeight w:val="56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1A5" w:rsidRPr="007E01A5" w:rsidRDefault="007E01A5" w:rsidP="00F74C6B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专业基地名称：</w:t>
            </w:r>
            <w:r w:rsidR="00F74C6B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核医学科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专业/方向代码：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核医学/2400</w:t>
            </w:r>
          </w:p>
        </w:tc>
      </w:tr>
      <w:tr w:rsidR="007E01A5" w:rsidRPr="007E01A5" w:rsidTr="007E01A5">
        <w:trPr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专业基地负责人姓名：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周国祥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联系电话：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13312347030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Email：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zhouguoxiang2014@163.com</w:t>
            </w:r>
          </w:p>
        </w:tc>
      </w:tr>
      <w:tr w:rsidR="007E01A5" w:rsidRPr="007E01A5" w:rsidTr="007E01A5">
        <w:trPr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教学秘书姓名：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韩胜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联系电话：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15085112636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Email：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1327843797@qq.com</w:t>
            </w:r>
          </w:p>
        </w:tc>
      </w:tr>
      <w:tr w:rsidR="007E01A5" w:rsidRPr="007E01A5" w:rsidTr="007E01A5">
        <w:trPr>
          <w:jc w:val="center"/>
        </w:trPr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1.基本条件：</w:t>
            </w:r>
          </w:p>
        </w:tc>
      </w:tr>
      <w:tr w:rsidR="007E01A5" w:rsidRPr="007E01A5" w:rsidTr="007E01A5">
        <w:trPr>
          <w:trHeight w:val="39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医院类别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 xml:space="preserve">□ 综合医院 </w:t>
            </w:r>
          </w:p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□ 专科医院</w:t>
            </w:r>
          </w:p>
        </w:tc>
      </w:tr>
      <w:tr w:rsidR="007E01A5" w:rsidRPr="007E01A5" w:rsidTr="007E01A5">
        <w:trPr>
          <w:trHeight w:val="648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firstLine="13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firstLine="13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7E01A5" w:rsidRPr="007E01A5" w:rsidTr="007E01A5">
        <w:trPr>
          <w:trHeight w:val="558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firstLine="120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7E01A5" w:rsidRPr="007E01A5" w:rsidTr="007E01A5">
        <w:trPr>
          <w:trHeight w:val="510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F74C6B" w:rsidP="00F74C6B">
            <w:pPr>
              <w:widowControl/>
              <w:ind w:right="330"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5000</w:t>
            </w:r>
            <w:r w:rsidR="007E01A5" w:rsidRPr="007E01A5">
              <w:rPr>
                <w:rFonts w:ascii="宋体" w:hAnsi="宋体" w:cs="宋体" w:hint="eastAsia"/>
                <w:kern w:val="0"/>
                <w:sz w:val="22"/>
                <w:szCs w:val="22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kern w:val="0"/>
                <w:sz w:val="22"/>
                <w:szCs w:val="22"/>
              </w:rPr>
              <w:t>年急诊量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kern w:val="0"/>
                <w:sz w:val="22"/>
                <w:szCs w:val="22"/>
              </w:rPr>
              <w:t>人次</w:t>
            </w:r>
          </w:p>
        </w:tc>
      </w:tr>
      <w:tr w:rsidR="007E01A5" w:rsidRPr="007E01A5" w:rsidTr="007E01A5">
        <w:trPr>
          <w:trHeight w:val="714"/>
          <w:jc w:val="center"/>
        </w:trPr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kern w:val="0"/>
                <w:sz w:val="22"/>
                <w:szCs w:val="22"/>
              </w:rPr>
              <w:t>相关专业填写</w:t>
            </w:r>
          </w:p>
        </w:tc>
      </w:tr>
      <w:tr w:rsidR="007E01A5" w:rsidRPr="007E01A5" w:rsidTr="007E01A5">
        <w:trPr>
          <w:trHeight w:val="39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儿外科年手术量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妇产科年分娩量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</w:tr>
      <w:tr w:rsidR="007E01A5" w:rsidRPr="007E01A5" w:rsidTr="007E01A5">
        <w:trPr>
          <w:trHeight w:val="39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424"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wordWrap w:val="0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例数</w:t>
            </w:r>
          </w:p>
        </w:tc>
      </w:tr>
      <w:tr w:rsidR="007E01A5" w:rsidRPr="007E01A5" w:rsidTr="007E01A5">
        <w:trPr>
          <w:trHeight w:val="375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麻醉科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Calibri" w:hAnsi="Calibri" w:cs="宋体"/>
                <w:spacing w:val="-4"/>
                <w:kern w:val="0"/>
                <w:szCs w:val="21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Cs w:val="21"/>
              </w:rPr>
              <w:t>年麻醉总数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wordWrap w:val="0"/>
              <w:ind w:right="106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Calibri" w:hAnsi="Calibri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麻醉恢复室病人数：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人次</w:t>
            </w:r>
          </w:p>
        </w:tc>
      </w:tr>
      <w:tr w:rsidR="007E01A5" w:rsidRPr="007E01A5" w:rsidTr="007E01A5">
        <w:trPr>
          <w:trHeight w:val="397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Calibri" w:hAnsi="Calibri" w:cs="宋体"/>
                <w:spacing w:val="-4"/>
                <w:kern w:val="0"/>
                <w:szCs w:val="21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106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Calibri" w:hAnsi="Calibri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重症监护室收治病</w:t>
            </w:r>
          </w:p>
          <w:p w:rsidR="007E01A5" w:rsidRPr="007E01A5" w:rsidRDefault="007E01A5" w:rsidP="007E01A5">
            <w:pPr>
              <w:widowControl/>
              <w:rPr>
                <w:rFonts w:ascii="Calibri" w:hAnsi="Calibri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人数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</w:tr>
      <w:tr w:rsidR="007E01A5" w:rsidRPr="007E01A5" w:rsidTr="007E01A5">
        <w:trPr>
          <w:trHeight w:val="494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临床病理科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年活检标本病例数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106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例次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年尸体解剖病例数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        例次</w:t>
            </w:r>
          </w:p>
        </w:tc>
      </w:tr>
      <w:tr w:rsidR="007E01A5" w:rsidRPr="007E01A5" w:rsidTr="007E01A5">
        <w:trPr>
          <w:trHeight w:val="582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年冰冻快速诊断量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106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例次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年细胞学检查病例数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        例次</w:t>
            </w:r>
          </w:p>
        </w:tc>
      </w:tr>
      <w:tr w:rsidR="007E01A5" w:rsidRPr="007E01A5" w:rsidTr="007E01A5">
        <w:trPr>
          <w:trHeight w:val="655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口腔科综合</w:t>
            </w:r>
          </w:p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治疗台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口腔全科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212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口腔内科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      台</w:t>
            </w:r>
          </w:p>
        </w:tc>
      </w:tr>
      <w:tr w:rsidR="007E01A5" w:rsidRPr="007E01A5" w:rsidTr="007E01A5">
        <w:trPr>
          <w:trHeight w:val="618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口腔颌面外科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212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口腔修复科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      台</w:t>
            </w:r>
          </w:p>
        </w:tc>
      </w:tr>
      <w:tr w:rsidR="007E01A5" w:rsidRPr="007E01A5" w:rsidTr="007E01A5">
        <w:trPr>
          <w:trHeight w:val="568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口腔正畸科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firstLine="1320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台</w:t>
            </w:r>
          </w:p>
        </w:tc>
      </w:tr>
      <w:tr w:rsidR="007E01A5" w:rsidRPr="007E01A5" w:rsidTr="007E01A5">
        <w:trPr>
          <w:trHeight w:val="688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口腔病理科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年石蜡切片诊断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firstLine="1210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例次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年冰冻切片诊断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firstLine="1210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例次</w:t>
            </w:r>
          </w:p>
        </w:tc>
      </w:tr>
      <w:tr w:rsidR="007E01A5" w:rsidRPr="007E01A5" w:rsidTr="007E01A5">
        <w:trPr>
          <w:trHeight w:val="850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年免疫组化辅助诊断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firstLine="2090"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例次</w:t>
            </w:r>
          </w:p>
        </w:tc>
      </w:tr>
    </w:tbl>
    <w:p w:rsidR="007E01A5" w:rsidRPr="007E01A5" w:rsidRDefault="007E01A5" w:rsidP="007E01A5">
      <w:pPr>
        <w:widowControl/>
        <w:spacing w:line="700" w:lineRule="atLeast"/>
        <w:rPr>
          <w:rFonts w:ascii="仿宋_GB2312" w:eastAsia="仿宋_GB2312" w:hAnsi="Calibri" w:cs="宋体" w:hint="eastAsia"/>
          <w:spacing w:val="-4"/>
          <w:kern w:val="0"/>
          <w:szCs w:val="21"/>
        </w:rPr>
      </w:pPr>
      <w:r w:rsidRPr="007E01A5">
        <w:rPr>
          <w:rFonts w:ascii="仿宋_GB2312" w:eastAsia="仿宋_GB2312" w:hAnsi="Calibri" w:cs="宋体" w:hint="eastAsia"/>
          <w:spacing w:val="-4"/>
          <w:kern w:val="0"/>
          <w:szCs w:val="21"/>
        </w:rPr>
        <w:t xml:space="preserve"> </w:t>
      </w:r>
    </w:p>
    <w:p w:rsidR="007E01A5" w:rsidRPr="007E01A5" w:rsidRDefault="007E01A5" w:rsidP="007E01A5">
      <w:pPr>
        <w:widowControl/>
        <w:spacing w:line="700" w:lineRule="atLeast"/>
        <w:rPr>
          <w:rFonts w:ascii="仿宋_GB2312" w:eastAsia="仿宋_GB2312" w:hAnsi="Calibri" w:cs="宋体" w:hint="eastAsia"/>
          <w:spacing w:val="-4"/>
          <w:kern w:val="0"/>
          <w:szCs w:val="21"/>
        </w:rPr>
      </w:pPr>
      <w:r w:rsidRPr="007E01A5">
        <w:rPr>
          <w:rFonts w:ascii="仿宋_GB2312" w:eastAsia="仿宋_GB2312" w:hAnsi="Calibri" w:cs="宋体" w:hint="eastAsia"/>
          <w:spacing w:val="-4"/>
          <w:kern w:val="0"/>
          <w:szCs w:val="21"/>
        </w:rPr>
        <w:lastRenderedPageBreak/>
        <w:t xml:space="preserve"> </w:t>
      </w:r>
    </w:p>
    <w:p w:rsidR="007E01A5" w:rsidRPr="007E01A5" w:rsidRDefault="007E01A5" w:rsidP="007E01A5">
      <w:pPr>
        <w:widowControl/>
        <w:spacing w:line="700" w:lineRule="atLeast"/>
        <w:jc w:val="left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7E01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表3-1续表</w:t>
      </w:r>
    </w:p>
    <w:tbl>
      <w:tblPr>
        <w:tblW w:w="8528" w:type="dxa"/>
        <w:jc w:val="center"/>
        <w:tblLayout w:type="fixed"/>
        <w:tblLook w:val="0000"/>
      </w:tblPr>
      <w:tblGrid>
        <w:gridCol w:w="3991"/>
        <w:gridCol w:w="4537"/>
      </w:tblGrid>
      <w:tr w:rsidR="007E01A5" w:rsidRPr="007E01A5" w:rsidTr="007E01A5">
        <w:trPr>
          <w:trHeight w:val="1022"/>
          <w:jc w:val="center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spacing w:line="32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轮转科室：</w:t>
            </w:r>
          </w:p>
          <w:p w:rsidR="007E01A5" w:rsidRPr="007E01A5" w:rsidRDefault="007E01A5" w:rsidP="007E01A5">
            <w:pPr>
              <w:widowControl/>
              <w:spacing w:line="320" w:lineRule="atLeast"/>
              <w:ind w:firstLine="700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27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必选轮转科室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可选轮转科室</w:t>
            </w:r>
          </w:p>
        </w:tc>
      </w:tr>
      <w:tr w:rsidR="007E01A5" w:rsidRPr="007E01A5" w:rsidTr="007E01A5">
        <w:trPr>
          <w:trHeight w:val="419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内分泌科（2月）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464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心内科（2月）</w:t>
            </w:r>
          </w:p>
        </w:tc>
      </w:tr>
      <w:tr w:rsidR="007E01A5" w:rsidRPr="007E01A5" w:rsidTr="007E01A5">
        <w:trPr>
          <w:trHeight w:val="425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肿瘤科（2月）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3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影像科（10月）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22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核医学科（17月）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29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21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33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33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1109"/>
          <w:jc w:val="center"/>
        </w:trPr>
        <w:tc>
          <w:tcPr>
            <w:tcW w:w="8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spacing w:line="32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相关科室或实验室：</w:t>
            </w:r>
          </w:p>
          <w:p w:rsidR="007E01A5" w:rsidRPr="007E01A5" w:rsidRDefault="007E01A5" w:rsidP="007E01A5">
            <w:pPr>
              <w:widowControl/>
              <w:spacing w:line="320" w:lineRule="atLeast"/>
              <w:ind w:firstLine="700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67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必备科室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相关诊断实验室</w:t>
            </w:r>
          </w:p>
        </w:tc>
      </w:tr>
      <w:tr w:rsidR="007E01A5" w:rsidRPr="007E01A5" w:rsidTr="007E01A5">
        <w:trPr>
          <w:trHeight w:val="43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内分泌科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ind w:right="464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检验科</w:t>
            </w:r>
          </w:p>
        </w:tc>
      </w:tr>
      <w:tr w:rsidR="007E01A5" w:rsidRPr="007E01A5" w:rsidTr="007E01A5">
        <w:trPr>
          <w:trHeight w:val="408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肿瘤科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29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影像科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21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88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7E01A5" w:rsidRPr="007E01A5" w:rsidRDefault="007E01A5" w:rsidP="007E01A5">
      <w:pPr>
        <w:widowControl/>
        <w:jc w:val="left"/>
        <w:rPr>
          <w:rFonts w:ascii="宋体" w:hAnsi="宋体" w:cs="宋体"/>
          <w:b/>
          <w:bCs/>
          <w:spacing w:val="-4"/>
          <w:kern w:val="0"/>
          <w:sz w:val="32"/>
          <w:szCs w:val="32"/>
        </w:rPr>
        <w:sectPr w:rsidR="007E01A5" w:rsidRPr="007E01A5">
          <w:pgSz w:w="11906" w:h="16838"/>
          <w:pgMar w:top="1440" w:right="1797" w:bottom="1440" w:left="1797" w:header="720" w:footer="720" w:gutter="0"/>
          <w:cols w:space="720"/>
          <w:docGrid w:type="lines" w:linePitch="312"/>
        </w:sectPr>
      </w:pPr>
    </w:p>
    <w:p w:rsidR="007E01A5" w:rsidRPr="007E01A5" w:rsidRDefault="007E01A5" w:rsidP="007E01A5">
      <w:pPr>
        <w:widowControl/>
        <w:spacing w:line="700" w:lineRule="atLeast"/>
        <w:jc w:val="center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7E01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表3-2 专业基地（科室）基本情况表</w:t>
      </w:r>
    </w:p>
    <w:tbl>
      <w:tblPr>
        <w:tblW w:w="8618" w:type="dxa"/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7E01A5" w:rsidRPr="007E01A5" w:rsidTr="007E01A5">
        <w:trPr>
          <w:trHeight w:val="1296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2.诊疗疾病范围（可另附表）：</w:t>
            </w:r>
          </w:p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疾病种类（名称）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年诊治例数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F74C6B" w:rsidRDefault="007E01A5" w:rsidP="007E01A5">
            <w:pPr>
              <w:widowControl/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</w:pPr>
            <w:r w:rsidRPr="00F74C6B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甲状腺疾病（甲状腺功能亢进症、甲状腺功能减退症、甲状腺炎、甲状腺肿）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F74C6B" w:rsidRDefault="007E01A5" w:rsidP="007E01A5">
            <w:pPr>
              <w:widowControl/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</w:pPr>
            <w:r w:rsidRPr="00F74C6B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5000余人次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F74C6B" w:rsidRDefault="007E01A5" w:rsidP="007E01A5">
            <w:pPr>
              <w:widowControl/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</w:pPr>
            <w:r w:rsidRPr="00F74C6B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恶性肿瘤骨转移癌89锶治疗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F74C6B" w:rsidRDefault="007E01A5" w:rsidP="007E01A5">
            <w:pPr>
              <w:widowControl/>
              <w:jc w:val="left"/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</w:pPr>
            <w:r w:rsidRPr="00F74C6B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15</w:t>
            </w:r>
            <w:r w:rsidRPr="00F74C6B">
              <w:rPr>
                <w:rFonts w:ascii="宋体" w:hAnsi="宋体" w:cs="宋体"/>
                <w:bCs/>
                <w:spacing w:val="-4"/>
                <w:kern w:val="0"/>
                <w:sz w:val="24"/>
              </w:rPr>
              <w:t>—</w:t>
            </w:r>
            <w:r w:rsidRPr="00F74C6B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20余人次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F74C6B" w:rsidRDefault="007E01A5" w:rsidP="007E01A5">
            <w:pPr>
              <w:widowControl/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</w:pPr>
            <w:r w:rsidRPr="00F74C6B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亚甲基二膦酸盐（云克）治疗突眼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F74C6B" w:rsidRDefault="007E01A5" w:rsidP="007E01A5">
            <w:pPr>
              <w:widowControl/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</w:pPr>
            <w:r w:rsidRPr="00F74C6B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50 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734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临床技能或手术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年完成例数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7E01A5">
            <w:pPr>
              <w:widowControl/>
              <w:jc w:val="center"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SPECT/CT显像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7E01A5">
            <w:pPr>
              <w:widowControl/>
              <w:jc w:val="center"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1500余人次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317DBD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 xml:space="preserve">                      骨密度测定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317DBD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2000余人次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317DBD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 xml:space="preserve">                      甲状腺吸碘率测定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317DBD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500余人次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317DBD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 xml:space="preserve">                      131碘治疗甲亢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317DBD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500余人次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317DBD" w:rsidP="00317DBD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 xml:space="preserve">                      </w:t>
            </w:r>
            <w:r w:rsidR="00CB3424"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89锶治疗恶性肿瘤骨转移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CB3424" w:rsidP="00CB3424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15</w:t>
            </w:r>
            <w:r w:rsidRPr="00AC0911">
              <w:rPr>
                <w:rFonts w:ascii="宋体" w:hAnsi="宋体" w:cs="宋体"/>
                <w:bCs/>
                <w:spacing w:val="-4"/>
                <w:kern w:val="0"/>
                <w:sz w:val="24"/>
              </w:rPr>
              <w:t>—</w:t>
            </w: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20余人次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107785" w:rsidP="007E01A5">
            <w:pPr>
              <w:widowControl/>
              <w:jc w:val="center"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亚甲基二膦酸盐（云克）治疗突眼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AC0911" w:rsidRDefault="00107785" w:rsidP="00107785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4"/>
              </w:rPr>
            </w:pPr>
            <w:r w:rsidRPr="00AC0911">
              <w:rPr>
                <w:rFonts w:ascii="宋体" w:hAnsi="宋体" w:cs="宋体" w:hint="eastAsia"/>
                <w:bCs/>
                <w:spacing w:val="-4"/>
                <w:kern w:val="0"/>
                <w:sz w:val="24"/>
              </w:rPr>
              <w:t>50余人次</w:t>
            </w: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70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510"/>
        </w:trPr>
        <w:tc>
          <w:tcPr>
            <w:tcW w:w="8618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32"/>
                <w:szCs w:val="3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lastRenderedPageBreak/>
              <w:t>表3-3  专业基地（科室）基本情况表</w:t>
            </w:r>
          </w:p>
        </w:tc>
      </w:tr>
      <w:tr w:rsidR="007E01A5" w:rsidRPr="007E01A5" w:rsidTr="007E01A5">
        <w:trPr>
          <w:trHeight w:val="1428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3.医疗设备（可另附表）：</w:t>
            </w:r>
          </w:p>
          <w:p w:rsidR="007E01A5" w:rsidRPr="007E01A5" w:rsidRDefault="007E01A5" w:rsidP="007E01A5">
            <w:pPr>
              <w:widowControl/>
              <w:ind w:firstLine="350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Cs w:val="21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Cs w:val="21"/>
              </w:rPr>
              <w:t>医疗设备名称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Cs w:val="21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Cs w:val="21"/>
              </w:rPr>
              <w:t>数量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西门子 双探头SPECT/CT-T16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一套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GE 双能X线骨密度仪（iDXA）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        一套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放射性核素自动分装系统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ind w:firstLineChars="400" w:firstLine="808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一套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10探头r免疫</w:t>
            </w:r>
            <w:r w:rsidR="00A20A13">
              <w:rPr>
                <w:rFonts w:ascii="宋体" w:hAnsi="宋体" w:cs="宋体" w:hint="eastAsia"/>
                <w:spacing w:val="-4"/>
                <w:kern w:val="0"/>
                <w:szCs w:val="21"/>
              </w:rPr>
              <w:t>分析</w:t>
            </w: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计数器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一套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7E01A5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甲状腺功能测定仪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7E01A5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一套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多功能测定仪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ind w:firstLineChars="350" w:firstLine="707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一套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核素表面污染仪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7E01A5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 一套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放射性核素活度计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        二台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放射性核素分装柜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ind w:firstLineChars="400" w:firstLine="808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二台</w:t>
            </w:r>
          </w:p>
        </w:tc>
      </w:tr>
      <w:tr w:rsidR="007E01A5" w:rsidRPr="007E01A5" w:rsidTr="007E01A5">
        <w:trPr>
          <w:trHeight w:val="510"/>
        </w:trPr>
        <w:tc>
          <w:tcPr>
            <w:tcW w:w="64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A20A13">
            <w:pPr>
              <w:widowControl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放射性核素衰变池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A20A13" w:rsidP="007E01A5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 一套</w:t>
            </w:r>
          </w:p>
        </w:tc>
      </w:tr>
      <w:tr w:rsidR="007E01A5" w:rsidRPr="007E01A5" w:rsidTr="007E01A5">
        <w:trPr>
          <w:trHeight w:val="443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4.培训情况： </w:t>
            </w:r>
          </w:p>
        </w:tc>
      </w:tr>
      <w:tr w:rsidR="007E01A5" w:rsidRPr="007E01A5" w:rsidTr="007E01A5">
        <w:trPr>
          <w:trHeight w:val="452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培训对象医疗工作量</w:t>
            </w:r>
          </w:p>
        </w:tc>
      </w:tr>
      <w:tr w:rsidR="007E01A5" w:rsidRPr="007E01A5" w:rsidTr="007E01A5">
        <w:trPr>
          <w:trHeight w:val="691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张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日门诊量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  <w:tc>
          <w:tcPr>
            <w:tcW w:w="13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日急诊量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</w:tr>
      <w:tr w:rsidR="007E01A5" w:rsidRPr="007E01A5" w:rsidTr="007E01A5">
        <w:trPr>
          <w:trHeight w:val="445"/>
        </w:trPr>
        <w:tc>
          <w:tcPr>
            <w:tcW w:w="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轮转必选科室手写系统病历数</w:t>
            </w:r>
          </w:p>
        </w:tc>
        <w:tc>
          <w:tcPr>
            <w:tcW w:w="466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份/科</w:t>
            </w:r>
          </w:p>
        </w:tc>
      </w:tr>
      <w:tr w:rsidR="007E01A5" w:rsidRPr="007E01A5" w:rsidTr="007E01A5">
        <w:trPr>
          <w:trHeight w:val="1022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00" w:lineRule="atLeast"/>
              <w:ind w:firstLine="440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□有   </w:t>
            </w:r>
          </w:p>
          <w:p w:rsidR="007E01A5" w:rsidRPr="007E01A5" w:rsidRDefault="007E01A5" w:rsidP="007E01A5">
            <w:pPr>
              <w:widowControl/>
              <w:spacing w:line="500" w:lineRule="atLeast"/>
              <w:ind w:firstLine="440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□无</w:t>
            </w:r>
          </w:p>
        </w:tc>
        <w:tc>
          <w:tcPr>
            <w:tcW w:w="22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00" w:lineRule="atLeast"/>
              <w:ind w:firstLine="550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□有     </w:t>
            </w:r>
          </w:p>
          <w:p w:rsidR="007E01A5" w:rsidRPr="007E01A5" w:rsidRDefault="007E01A5" w:rsidP="007E01A5">
            <w:pPr>
              <w:widowControl/>
              <w:spacing w:line="500" w:lineRule="atLeast"/>
              <w:ind w:firstLine="550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□无</w:t>
            </w:r>
          </w:p>
        </w:tc>
      </w:tr>
      <w:tr w:rsidR="007E01A5" w:rsidRPr="007E01A5" w:rsidTr="007E01A5">
        <w:trPr>
          <w:trHeight w:val="1027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4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专业基地各种培训活动记录（可另附表）：</w:t>
            </w:r>
          </w:p>
          <w:p w:rsidR="007E01A5" w:rsidRPr="007E01A5" w:rsidRDefault="007E01A5" w:rsidP="007E01A5">
            <w:pPr>
              <w:widowControl/>
              <w:spacing w:line="420" w:lineRule="atLeast"/>
              <w:ind w:firstLine="550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近3年入科教育、轮转计划表、教学查房、疑难死亡病例讨论、小讲课、出科考核。</w:t>
            </w:r>
          </w:p>
        </w:tc>
      </w:tr>
      <w:tr w:rsidR="007E01A5" w:rsidRPr="007E01A5" w:rsidTr="007E01A5">
        <w:trPr>
          <w:trHeight w:val="841"/>
        </w:trPr>
        <w:tc>
          <w:tcPr>
            <w:tcW w:w="8618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</w:tr>
      <w:tr w:rsidR="007E01A5" w:rsidRPr="007E01A5" w:rsidTr="007E01A5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lastRenderedPageBreak/>
              <w:t>表3-4  专业基地（科室）基本情况表</w:t>
            </w:r>
          </w:p>
        </w:tc>
      </w:tr>
      <w:tr w:rsidR="007E01A5" w:rsidRPr="007E01A5" w:rsidTr="007E01A5"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8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5.组织管理（可另附表）：</w:t>
            </w:r>
          </w:p>
          <w:p w:rsidR="007E01A5" w:rsidRPr="007E01A5" w:rsidRDefault="007E01A5" w:rsidP="007E01A5">
            <w:pPr>
              <w:widowControl/>
              <w:spacing w:line="580" w:lineRule="atLeast"/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组织结构：提供专业基地管理人员职责（专业基地负责人、亚专业科室负责人、教学秘书）</w:t>
            </w:r>
          </w:p>
          <w:p w:rsidR="007E01A5" w:rsidRPr="007E01A5" w:rsidRDefault="007E01A5" w:rsidP="007E01A5">
            <w:pPr>
              <w:widowControl/>
              <w:spacing w:line="58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培训制度：上级部门文件、各项规章制度、近3年工作计划、总结、会议记录</w:t>
            </w:r>
          </w:p>
        </w:tc>
      </w:tr>
      <w:tr w:rsidR="007E01A5" w:rsidRPr="007E01A5" w:rsidTr="007E01A5">
        <w:trPr>
          <w:trHeight w:val="724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</w:rPr>
              <w:t>6.师资条件：</w:t>
            </w:r>
          </w:p>
          <w:p w:rsidR="007E01A5" w:rsidRPr="007E01A5" w:rsidRDefault="007E01A5" w:rsidP="007E01A5">
            <w:pPr>
              <w:widowControl/>
              <w:spacing w:line="700" w:lineRule="atLeast"/>
              <w:ind w:firstLine="353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7E01A5" w:rsidRPr="007E01A5" w:rsidTr="007E01A5">
        <w:trPr>
          <w:trHeight w:val="588"/>
        </w:trPr>
        <w:tc>
          <w:tcPr>
            <w:tcW w:w="2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人员配备</w:t>
            </w:r>
          </w:p>
        </w:tc>
        <w:tc>
          <w:tcPr>
            <w:tcW w:w="610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A450C" w:rsidP="007E01A5">
            <w:pPr>
              <w:widowControl/>
              <w:spacing w:line="700" w:lineRule="atLeas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主任医师1名、高年资住院医师2名、技师2名、主管护师1名</w:t>
            </w:r>
          </w:p>
        </w:tc>
      </w:tr>
      <w:tr w:rsidR="007E01A5" w:rsidRPr="007E01A5" w:rsidTr="007E01A5">
        <w:trPr>
          <w:trHeight w:val="688"/>
        </w:trPr>
        <w:tc>
          <w:tcPr>
            <w:tcW w:w="2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指导医师条件</w:t>
            </w:r>
          </w:p>
        </w:tc>
        <w:tc>
          <w:tcPr>
            <w:tcW w:w="610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A450C" w:rsidP="007E01A5">
            <w:pPr>
              <w:widowControl/>
              <w:spacing w:line="700" w:lineRule="atLeas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从事核医学临床工作5年以上高年资医师、技师</w:t>
            </w:r>
          </w:p>
        </w:tc>
      </w:tr>
      <w:tr w:rsidR="007E01A5" w:rsidRPr="007E01A5" w:rsidTr="007E01A5">
        <w:trPr>
          <w:trHeight w:val="716"/>
        </w:trPr>
        <w:tc>
          <w:tcPr>
            <w:tcW w:w="2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专业基地负责人条件</w:t>
            </w:r>
          </w:p>
        </w:tc>
        <w:tc>
          <w:tcPr>
            <w:tcW w:w="610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A450C" w:rsidP="007E01A5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从事核医学临床工作30余年主任医师</w:t>
            </w:r>
          </w:p>
        </w:tc>
      </w:tr>
      <w:tr w:rsidR="007E01A5" w:rsidRPr="007E01A5" w:rsidTr="007E01A5">
        <w:trPr>
          <w:trHeight w:val="716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指导医师情况，请填写表3-5</w:t>
            </w:r>
          </w:p>
        </w:tc>
      </w:tr>
      <w:tr w:rsidR="007E01A5" w:rsidRPr="007E01A5" w:rsidTr="007E01A5">
        <w:trPr>
          <w:trHeight w:val="716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专业基地负责人情况，请填写表3-6</w:t>
            </w:r>
          </w:p>
        </w:tc>
      </w:tr>
      <w:tr w:rsidR="007E01A5" w:rsidRPr="007E01A5" w:rsidTr="007E01A5">
        <w:trPr>
          <w:trHeight w:val="716"/>
        </w:trPr>
        <w:tc>
          <w:tcPr>
            <w:tcW w:w="86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b/>
                <w:bCs/>
                <w:color w:val="000000"/>
                <w:spacing w:val="-4"/>
                <w:kern w:val="0"/>
                <w:sz w:val="24"/>
              </w:rPr>
              <w:t>7. 其他</w:t>
            </w:r>
          </w:p>
        </w:tc>
      </w:tr>
      <w:tr w:rsidR="007E01A5" w:rsidRPr="007E01A5" w:rsidTr="007E01A5">
        <w:trPr>
          <w:trHeight w:val="716"/>
        </w:trPr>
        <w:tc>
          <w:tcPr>
            <w:tcW w:w="4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□是    □否</w:t>
            </w:r>
          </w:p>
        </w:tc>
      </w:tr>
      <w:tr w:rsidR="007E01A5" w:rsidRPr="007E01A5" w:rsidTr="007E01A5">
        <w:trPr>
          <w:trHeight w:val="716"/>
        </w:trPr>
        <w:tc>
          <w:tcPr>
            <w:tcW w:w="4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□是    □否</w:t>
            </w:r>
          </w:p>
        </w:tc>
      </w:tr>
      <w:tr w:rsidR="007E01A5" w:rsidRPr="007E01A5" w:rsidTr="007E01A5">
        <w:trPr>
          <w:trHeight w:val="716"/>
        </w:trPr>
        <w:tc>
          <w:tcPr>
            <w:tcW w:w="4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□是    □否</w:t>
            </w:r>
          </w:p>
        </w:tc>
      </w:tr>
      <w:tr w:rsidR="007E01A5" w:rsidRPr="007E01A5" w:rsidTr="007E01A5">
        <w:trPr>
          <w:trHeight w:val="716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4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ind w:left="1887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年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700" w:lineRule="atLeast"/>
              <w:ind w:left="1167"/>
              <w:jc w:val="right"/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人</w:t>
            </w:r>
          </w:p>
        </w:tc>
      </w:tr>
    </w:tbl>
    <w:p w:rsidR="007E01A5" w:rsidRPr="007E01A5" w:rsidRDefault="007E01A5" w:rsidP="007E01A5">
      <w:pPr>
        <w:widowControl/>
        <w:jc w:val="left"/>
        <w:rPr>
          <w:rFonts w:ascii="宋体" w:hAnsi="宋体" w:cs="宋体"/>
          <w:b/>
          <w:bCs/>
          <w:spacing w:val="-4"/>
          <w:kern w:val="0"/>
          <w:sz w:val="32"/>
          <w:szCs w:val="32"/>
        </w:rPr>
        <w:sectPr w:rsidR="007E01A5" w:rsidRPr="007E01A5">
          <w:pgSz w:w="11906" w:h="16838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7E01A5" w:rsidRPr="007E01A5" w:rsidRDefault="007E01A5" w:rsidP="007E01A5">
      <w:pPr>
        <w:widowControl/>
        <w:spacing w:line="700" w:lineRule="atLeast"/>
        <w:jc w:val="center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7E01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表3-5    专业基地（科室）基本情况表</w:t>
      </w:r>
    </w:p>
    <w:p w:rsidR="007E01A5" w:rsidRPr="007E01A5" w:rsidRDefault="007E01A5" w:rsidP="007E01A5">
      <w:pPr>
        <w:widowControl/>
        <w:jc w:val="left"/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</w:pPr>
      <w:r w:rsidRPr="007E01A5"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  <w:t>1.指导医师情况：</w:t>
      </w:r>
    </w:p>
    <w:tbl>
      <w:tblPr>
        <w:tblW w:w="15063" w:type="dxa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7E01A5" w:rsidRPr="007E01A5" w:rsidTr="007E01A5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工  作  经  历</w:t>
            </w:r>
          </w:p>
        </w:tc>
        <w:tc>
          <w:tcPr>
            <w:tcW w:w="611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   教   经   验</w:t>
            </w:r>
          </w:p>
        </w:tc>
      </w:tr>
      <w:tr w:rsidR="007E01A5" w:rsidRPr="007E01A5" w:rsidTr="007E01A5">
        <w:trPr>
          <w:trHeight w:val="314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参加省级及以上住院医师规范化培训师资培训</w:t>
            </w:r>
          </w:p>
        </w:tc>
      </w:tr>
      <w:tr w:rsidR="007E01A5" w:rsidRPr="007E01A5" w:rsidTr="007E01A5">
        <w:trPr>
          <w:trHeight w:val="314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近3年累计人数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近3年累计人数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7E01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（有/无）</w:t>
            </w:r>
          </w:p>
        </w:tc>
      </w:tr>
      <w:tr w:rsidR="007E01A5" w:rsidRPr="007E01A5" w:rsidTr="007E01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8A450C">
              <w:rPr>
                <w:rFonts w:ascii="宋体" w:hAnsi="宋体" w:cs="宋体" w:hint="eastAsia"/>
                <w:spacing w:val="-4"/>
                <w:kern w:val="0"/>
                <w:sz w:val="24"/>
              </w:rPr>
              <w:t>韩   胜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8A450C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8A450C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34</w:t>
            </w:r>
            <w:r w:rsidR="007E01A5"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8A450C"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8A450C">
              <w:rPr>
                <w:rFonts w:ascii="宋体" w:hAnsi="宋体" w:cs="宋体" w:hint="eastAsia"/>
                <w:spacing w:val="-4"/>
                <w:kern w:val="0"/>
                <w:sz w:val="24"/>
              </w:rPr>
              <w:t>核医学科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A450C" w:rsidP="007E01A5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8A450C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8A450C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F74C6B"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bookmarkStart w:id="0" w:name="OLE_LINK1"/>
            <w:r w:rsidR="00F74C6B">
              <w:rPr>
                <w:rFonts w:ascii="宋体" w:hAnsi="宋体" w:cs="宋体" w:hint="eastAsia"/>
                <w:spacing w:val="-4"/>
                <w:kern w:val="0"/>
                <w:sz w:val="24"/>
              </w:rPr>
              <w:t>28人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F74C6B" w:rsidRPr="007E01A5" w:rsidTr="00D2702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靖功伟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29</w:t>
            </w: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核医学科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Default="00F74C6B">
            <w:r w:rsidRPr="003C7D10">
              <w:rPr>
                <w:rFonts w:ascii="宋体" w:hAnsi="宋体" w:cs="宋体" w:hint="eastAsia"/>
                <w:spacing w:val="-4"/>
                <w:kern w:val="0"/>
                <w:sz w:val="24"/>
              </w:rPr>
              <w:t>28人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F74C6B" w:rsidRPr="007E01A5" w:rsidTr="00D2702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瞿华生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核医学科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技师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Default="00F74C6B">
            <w:r w:rsidRPr="003C7D10">
              <w:rPr>
                <w:rFonts w:ascii="宋体" w:hAnsi="宋体" w:cs="宋体" w:hint="eastAsia"/>
                <w:spacing w:val="-4"/>
                <w:kern w:val="0"/>
                <w:sz w:val="24"/>
              </w:rPr>
              <w:t>28人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F74C6B" w:rsidRPr="007E01A5" w:rsidTr="00D2702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刘进贤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中专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核医学科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主管护师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845D5C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4C6B" w:rsidRDefault="00F74C6B">
            <w:r w:rsidRPr="003C7D10">
              <w:rPr>
                <w:rFonts w:ascii="宋体" w:hAnsi="宋体" w:cs="宋体" w:hint="eastAsia"/>
                <w:spacing w:val="-4"/>
                <w:kern w:val="0"/>
                <w:sz w:val="24"/>
              </w:rPr>
              <w:t>28人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4C6B" w:rsidRPr="007E01A5" w:rsidRDefault="00F74C6B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7E01A5" w:rsidRPr="007E01A5" w:rsidTr="007E01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845D5C">
        <w:trPr>
          <w:trHeight w:val="70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01A5" w:rsidRPr="007E01A5" w:rsidRDefault="007E01A5" w:rsidP="007E01A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7E01A5" w:rsidRPr="007E01A5" w:rsidRDefault="007E01A5" w:rsidP="007E01A5">
      <w:pPr>
        <w:widowControl/>
        <w:jc w:val="left"/>
        <w:rPr>
          <w:rFonts w:ascii="宋体" w:hAnsi="宋体" w:cs="宋体"/>
          <w:b/>
          <w:bCs/>
          <w:spacing w:val="-4"/>
          <w:kern w:val="0"/>
          <w:sz w:val="32"/>
          <w:szCs w:val="32"/>
        </w:rPr>
        <w:sectPr w:rsidR="007E01A5" w:rsidRPr="007E01A5">
          <w:pgSz w:w="16838" w:h="11906" w:orient="landscape"/>
          <w:pgMar w:top="1800" w:right="1440" w:bottom="1800" w:left="1440" w:header="720" w:footer="720" w:gutter="0"/>
          <w:cols w:space="720"/>
          <w:docGrid w:type="lines" w:linePitch="312"/>
        </w:sectPr>
      </w:pPr>
    </w:p>
    <w:p w:rsidR="007E01A5" w:rsidRPr="007E01A5" w:rsidRDefault="007E01A5" w:rsidP="007E01A5">
      <w:pPr>
        <w:widowControl/>
        <w:spacing w:line="700" w:lineRule="atLeast"/>
        <w:jc w:val="center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7E01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表3-6   专业基地（科室）基本情况表</w:t>
      </w:r>
    </w:p>
    <w:p w:rsidR="007E01A5" w:rsidRPr="007E01A5" w:rsidRDefault="007E01A5" w:rsidP="007E01A5">
      <w:pPr>
        <w:widowControl/>
        <w:spacing w:line="520" w:lineRule="atLeast"/>
        <w:jc w:val="left"/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</w:pPr>
      <w:r w:rsidRPr="007E01A5"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  <w:t>2.专业基地负责人情况：</w:t>
      </w:r>
    </w:p>
    <w:tbl>
      <w:tblPr>
        <w:tblW w:w="9073" w:type="dxa"/>
        <w:jc w:val="center"/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7E01A5" w:rsidRPr="007E01A5" w:rsidTr="007E01A5">
        <w:trPr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姓名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周国祥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年龄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57</w:t>
            </w:r>
            <w:r w:rsidR="00F74C6B">
              <w:rPr>
                <w:rFonts w:ascii="宋体" w:hAnsi="宋体" w:cs="宋体" w:hint="eastAsia"/>
                <w:spacing w:val="-4"/>
                <w:kern w:val="0"/>
                <w:sz w:val="24"/>
              </w:rPr>
              <w:t>岁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学历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</w:tr>
      <w:tr w:rsidR="007E01A5" w:rsidRPr="007E01A5" w:rsidTr="007E01A5">
        <w:trPr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学位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职称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职务</w:t>
            </w: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科主任</w:t>
            </w:r>
          </w:p>
        </w:tc>
      </w:tr>
      <w:tr w:rsidR="007E01A5" w:rsidRPr="007E01A5" w:rsidTr="007E01A5">
        <w:trPr>
          <w:jc w:val="center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导师情况</w:t>
            </w:r>
          </w:p>
        </w:tc>
        <w:tc>
          <w:tcPr>
            <w:tcW w:w="694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   □硕导  □博导  □其他：</w:t>
            </w:r>
          </w:p>
        </w:tc>
      </w:tr>
      <w:tr w:rsidR="007E01A5" w:rsidRPr="007E01A5" w:rsidTr="007E01A5">
        <w:trPr>
          <w:jc w:val="center"/>
        </w:trPr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从事住院医师规范化培训工作年限：                          年 </w:t>
            </w:r>
          </w:p>
        </w:tc>
      </w:tr>
      <w:tr w:rsidR="007E01A5" w:rsidRPr="007E01A5" w:rsidTr="007E01A5">
        <w:trPr>
          <w:jc w:val="center"/>
        </w:trPr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从事本专业临床医疗、科研和教学工作：                      年</w:t>
            </w:r>
          </w:p>
        </w:tc>
      </w:tr>
      <w:tr w:rsidR="007E01A5" w:rsidRPr="007E01A5" w:rsidTr="00845D5C">
        <w:trPr>
          <w:trHeight w:val="1315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44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1979．10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2009.06在遵义医学院附属医院核医学科工作，从事医疗和教学。1993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2009任核医学科科主任、核医学教研室主任。</w:t>
            </w:r>
          </w:p>
        </w:tc>
      </w:tr>
      <w:tr w:rsidR="007E01A5" w:rsidRPr="007E01A5" w:rsidTr="00845D5C">
        <w:trPr>
          <w:trHeight w:val="1530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7E01A5" w:rsidRPr="007E01A5" w:rsidRDefault="00845D5C" w:rsidP="007E01A5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1979．10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2009.06在遵义医学院附属医院核医学科工作，1993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2009年任核医学科和核医学教研室主任。2009年至今任遵义市第一人民医院核医学科主任。</w:t>
            </w:r>
          </w:p>
        </w:tc>
      </w:tr>
      <w:tr w:rsidR="007E01A5" w:rsidRPr="007E01A5" w:rsidTr="00845D5C">
        <w:trPr>
          <w:trHeight w:val="1399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获得省、部级以上教学成果奖名称、级别及获奖年度（近3年）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7E01A5">
        <w:trPr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获得省、部级以上科研成果奖名称、级别及获奖年度（近3年）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845D5C">
        <w:trPr>
          <w:trHeight w:val="1383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承担省、部级以上本专业的临床教学、科研项目（近3年）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7E01A5" w:rsidRPr="007E01A5" w:rsidTr="00845D5C">
        <w:trPr>
          <w:trHeight w:val="1205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E01A5">
              <w:rPr>
                <w:rFonts w:ascii="宋体" w:hAnsi="宋体" w:cs="宋体" w:hint="eastAsia"/>
                <w:spacing w:val="-4"/>
                <w:kern w:val="0"/>
                <w:sz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E01A5" w:rsidRPr="007E01A5" w:rsidRDefault="007E01A5" w:rsidP="007E01A5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A47486" w:rsidRDefault="00A47486">
      <w:pPr>
        <w:rPr>
          <w:rFonts w:hint="eastAsia"/>
        </w:rPr>
      </w:pPr>
    </w:p>
    <w:sectPr w:rsidR="00A47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025" w:rsidRDefault="00D27025" w:rsidP="00F74C6B">
      <w:r>
        <w:separator/>
      </w:r>
    </w:p>
  </w:endnote>
  <w:endnote w:type="continuationSeparator" w:id="0">
    <w:p w:rsidR="00D27025" w:rsidRDefault="00D27025" w:rsidP="00F74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025" w:rsidRDefault="00D27025" w:rsidP="00F74C6B">
      <w:r>
        <w:separator/>
      </w:r>
    </w:p>
  </w:footnote>
  <w:footnote w:type="continuationSeparator" w:id="0">
    <w:p w:rsidR="00D27025" w:rsidRDefault="00D27025" w:rsidP="00F74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1A5"/>
    <w:rsid w:val="00107785"/>
    <w:rsid w:val="001479B4"/>
    <w:rsid w:val="00317DBD"/>
    <w:rsid w:val="003E32C9"/>
    <w:rsid w:val="004827FC"/>
    <w:rsid w:val="004B7BAB"/>
    <w:rsid w:val="007E01A5"/>
    <w:rsid w:val="00845D5C"/>
    <w:rsid w:val="008A450C"/>
    <w:rsid w:val="00A20A13"/>
    <w:rsid w:val="00A47486"/>
    <w:rsid w:val="00AA73E5"/>
    <w:rsid w:val="00AC0911"/>
    <w:rsid w:val="00AF46A7"/>
    <w:rsid w:val="00CB3424"/>
    <w:rsid w:val="00D27025"/>
    <w:rsid w:val="00F7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p0">
    <w:name w:val="p0"/>
    <w:basedOn w:val="a"/>
    <w:rsid w:val="007E01A5"/>
    <w:pPr>
      <w:widowControl/>
    </w:pPr>
    <w:rPr>
      <w:rFonts w:ascii="Calibri" w:hAnsi="Calibri" w:cs="宋体"/>
      <w:kern w:val="0"/>
      <w:szCs w:val="21"/>
    </w:rPr>
  </w:style>
  <w:style w:type="paragraph" w:styleId="a3">
    <w:name w:val="header"/>
    <w:basedOn w:val="a"/>
    <w:link w:val="Char"/>
    <w:rsid w:val="00F74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4C6B"/>
    <w:rPr>
      <w:kern w:val="2"/>
      <w:sz w:val="18"/>
      <w:szCs w:val="18"/>
    </w:rPr>
  </w:style>
  <w:style w:type="paragraph" w:styleId="a4">
    <w:name w:val="footer"/>
    <w:basedOn w:val="a"/>
    <w:link w:val="Char0"/>
    <w:rsid w:val="00F74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4C6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471</Words>
  <Characters>2685</Characters>
  <Application>Microsoft Office Word</Application>
  <DocSecurity>0</DocSecurity>
  <Lines>22</Lines>
  <Paragraphs>6</Paragraphs>
  <ScaleCrop>false</ScaleCrop>
  <Company>微软中国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表3-1  专业基地（科室）基本情况表</dc:title>
  <dc:creator>微软用户</dc:creator>
  <cp:lastModifiedBy>Administrator</cp:lastModifiedBy>
  <cp:revision>2</cp:revision>
  <dcterms:created xsi:type="dcterms:W3CDTF">2014-08-12T03:19:00Z</dcterms:created>
  <dcterms:modified xsi:type="dcterms:W3CDTF">2014-08-12T03:19:00Z</dcterms:modified>
</cp:coreProperties>
</file>