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934" w:rsidRDefault="00361008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3-1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0"/>
        <w:gridCol w:w="2127"/>
        <w:gridCol w:w="1936"/>
        <w:gridCol w:w="896"/>
        <w:gridCol w:w="1279"/>
        <w:gridCol w:w="1885"/>
      </w:tblGrid>
      <w:tr w:rsidR="00DC0934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DC0934" w:rsidRDefault="00361008" w:rsidP="00D45E4A">
            <w:pPr>
              <w:spacing w:line="520" w:lineRule="exact"/>
              <w:jc w:val="lef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</w:p>
        </w:tc>
        <w:tc>
          <w:tcPr>
            <w:tcW w:w="1936" w:type="dxa"/>
            <w:tcBorders>
              <w:left w:val="nil"/>
            </w:tcBorders>
          </w:tcPr>
          <w:p w:rsidR="00DC0934" w:rsidRDefault="00361008" w:rsidP="00D45E4A">
            <w:pPr>
              <w:spacing w:line="520" w:lineRule="exact"/>
              <w:jc w:val="left"/>
              <w:rPr>
                <w:rFonts w:ascii="宋体"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r>
              <w:rPr>
                <w:rFonts w:ascii="宋体" w:hAnsi="宋体" w:hint="eastAsia"/>
                <w:spacing w:val="-4"/>
                <w:sz w:val="22"/>
                <w:szCs w:val="24"/>
              </w:rPr>
              <w:t>眼科</w:t>
            </w:r>
            <w:bookmarkEnd w:id="0"/>
            <w:bookmarkEnd w:id="1"/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方向代码：眼科/1700</w:t>
            </w:r>
          </w:p>
        </w:tc>
      </w:tr>
      <w:tr w:rsidR="00DC0934">
        <w:trPr>
          <w:jc w:val="center"/>
        </w:trPr>
        <w:tc>
          <w:tcPr>
            <w:tcW w:w="3927" w:type="dxa"/>
            <w:gridSpan w:val="2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专业基地负责人姓名：刘小平</w:t>
            </w:r>
          </w:p>
        </w:tc>
        <w:tc>
          <w:tcPr>
            <w:tcW w:w="2832" w:type="dxa"/>
            <w:gridSpan w:val="2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联系电话：13984213456</w:t>
            </w:r>
          </w:p>
        </w:tc>
        <w:tc>
          <w:tcPr>
            <w:tcW w:w="3164" w:type="dxa"/>
            <w:gridSpan w:val="2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：644586591@qq.com</w:t>
            </w:r>
          </w:p>
        </w:tc>
      </w:tr>
      <w:tr w:rsidR="00DC0934">
        <w:trPr>
          <w:jc w:val="center"/>
        </w:trPr>
        <w:tc>
          <w:tcPr>
            <w:tcW w:w="3927" w:type="dxa"/>
            <w:gridSpan w:val="2"/>
          </w:tcPr>
          <w:p w:rsidR="00DC0934" w:rsidRDefault="00361008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教学秘书姓名：张英</w:t>
            </w:r>
          </w:p>
        </w:tc>
        <w:tc>
          <w:tcPr>
            <w:tcW w:w="2832" w:type="dxa"/>
            <w:gridSpan w:val="2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联系电话：13308521231</w:t>
            </w:r>
          </w:p>
        </w:tc>
        <w:tc>
          <w:tcPr>
            <w:tcW w:w="3164" w:type="dxa"/>
            <w:gridSpan w:val="2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</w:p>
        </w:tc>
      </w:tr>
      <w:tr w:rsidR="00DC0934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DC0934" w:rsidRDefault="00361008">
            <w:pPr>
              <w:spacing w:line="520" w:lineRule="exact"/>
              <w:jc w:val="left"/>
              <w:rPr>
                <w:rFonts w:asci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8"/>
              </w:rPr>
              <w:t>1.</w:t>
            </w: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基本条件：</w:t>
            </w:r>
          </w:p>
        </w:tc>
      </w:tr>
      <w:tr w:rsidR="00DC0934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DC0934" w:rsidRDefault="00361008">
            <w:pPr>
              <w:tabs>
                <w:tab w:val="center" w:pos="1293"/>
              </w:tabs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DC0934" w:rsidRDefault="00D45E4A" w:rsidP="00D45E4A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 w:rsidRPr="00D45E4A">
              <w:rPr>
                <w:rFonts w:ascii="宋体" w:hAnsi="宋体" w:cs="宋体" w:hint="eastAsia"/>
                <w:spacing w:val="-4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="00361008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综合医院</w:t>
            </w:r>
          </w:p>
          <w:p w:rsidR="00DC0934" w:rsidRDefault="00361008" w:rsidP="00D45E4A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专科医院</w:t>
            </w:r>
          </w:p>
        </w:tc>
      </w:tr>
      <w:tr w:rsidR="00DC0934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DC0934" w:rsidRDefault="00361008" w:rsidP="00361008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vAlign w:val="center"/>
          </w:tcPr>
          <w:p w:rsidR="00DC0934" w:rsidRDefault="00DF280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  <w:r w:rsidR="00361008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vAlign w:val="center"/>
          </w:tcPr>
          <w:p w:rsidR="00DC0934" w:rsidRDefault="00DF280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 w:rsidR="00361008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DC0934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DC0934" w:rsidRDefault="0036100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vAlign w:val="center"/>
          </w:tcPr>
          <w:p w:rsidR="00DC0934" w:rsidRDefault="00361008" w:rsidP="00DF280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DF280E">
              <w:rPr>
                <w:rFonts w:ascii="宋体" w:hAnsi="宋体" w:cs="宋体" w:hint="eastAsia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</w:rPr>
              <w:t>54人次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DC0934" w:rsidRDefault="00361008">
            <w:pPr>
              <w:widowControl/>
              <w:ind w:right="240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DC0934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DC0934" w:rsidRDefault="00361008" w:rsidP="00361008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vAlign w:val="center"/>
          </w:tcPr>
          <w:p w:rsidR="00DC0934" w:rsidRDefault="00361008">
            <w:pPr>
              <w:widowControl/>
              <w:ind w:right="110"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22928人次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DC0934" w:rsidRDefault="00DF280E">
            <w:pPr>
              <w:widowControl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654</w:t>
            </w:r>
            <w:r w:rsidR="00361008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DC0934"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  <w:bookmarkStart w:id="2" w:name="_GoBack"/>
            <w:bookmarkEnd w:id="2"/>
          </w:p>
        </w:tc>
      </w:tr>
      <w:tr w:rsidR="00DC0934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DC0934" w:rsidRDefault="00361008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DC0934" w:rsidRDefault="00361008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DC0934" w:rsidRDefault="00361008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DC0934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DC0934" w:rsidRDefault="00361008">
            <w:pPr>
              <w:ind w:right="424"/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DC0934" w:rsidRDefault="00361008">
            <w:pPr>
              <w:wordWrap w:val="0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DC0934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DC0934" w:rsidRDefault="00361008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vAlign w:val="center"/>
          </w:tcPr>
          <w:p w:rsidR="00DC0934" w:rsidRDefault="00361008">
            <w:pPr>
              <w:wordWrap w:val="0"/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</w:tcPr>
          <w:p w:rsidR="00DC0934" w:rsidRDefault="00361008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</w:t>
            </w: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DC0934">
        <w:trPr>
          <w:trHeight w:val="397"/>
          <w:jc w:val="center"/>
        </w:trPr>
        <w:tc>
          <w:tcPr>
            <w:tcW w:w="1800" w:type="dxa"/>
            <w:vMerge/>
          </w:tcPr>
          <w:p w:rsidR="00DC0934" w:rsidRDefault="00DC0934">
            <w:pPr>
              <w:rPr>
                <w:rFonts w:asci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vAlign w:val="center"/>
          </w:tcPr>
          <w:p w:rsidR="00DC0934" w:rsidRDefault="00361008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DC0934" w:rsidRDefault="00361008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</w:tcPr>
          <w:p w:rsidR="00DC0934" w:rsidRDefault="00361008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DC0934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DC0934" w:rsidRDefault="00361008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vAlign w:val="center"/>
          </w:tcPr>
          <w:p w:rsidR="00DC0934" w:rsidRDefault="00361008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DC0934">
        <w:trPr>
          <w:trHeight w:val="582"/>
          <w:jc w:val="center"/>
        </w:trPr>
        <w:tc>
          <w:tcPr>
            <w:tcW w:w="1800" w:type="dxa"/>
            <w:vMerge/>
          </w:tcPr>
          <w:p w:rsidR="00DC0934" w:rsidRDefault="00DC0934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vAlign w:val="center"/>
          </w:tcPr>
          <w:p w:rsidR="00DC0934" w:rsidRDefault="00361008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DC0934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DC0934" w:rsidRDefault="0036100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DC0934" w:rsidRDefault="0036100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vAlign w:val="center"/>
          </w:tcPr>
          <w:p w:rsidR="00DC0934" w:rsidRDefault="00361008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</w:tcPr>
          <w:p w:rsidR="00DC0934" w:rsidRDefault="0036100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DC0934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DC0934" w:rsidRDefault="00DC0934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vAlign w:val="center"/>
          </w:tcPr>
          <w:p w:rsidR="00DC0934" w:rsidRDefault="00361008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</w:tcPr>
          <w:p w:rsidR="00DC0934" w:rsidRDefault="0036100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DC0934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DC0934" w:rsidRDefault="00DC0934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DC0934" w:rsidRDefault="00361008" w:rsidP="00361008">
            <w:pPr>
              <w:ind w:firstLineChars="600" w:firstLine="1272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DC0934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DC0934" w:rsidRDefault="0036100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vAlign w:val="center"/>
          </w:tcPr>
          <w:p w:rsidR="00DC0934" w:rsidRDefault="00361008" w:rsidP="00361008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vAlign w:val="center"/>
          </w:tcPr>
          <w:p w:rsidR="00DC0934" w:rsidRDefault="00361008" w:rsidP="00361008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DC0934">
        <w:trPr>
          <w:trHeight w:val="850"/>
          <w:jc w:val="center"/>
        </w:trPr>
        <w:tc>
          <w:tcPr>
            <w:tcW w:w="1800" w:type="dxa"/>
            <w:vMerge/>
          </w:tcPr>
          <w:p w:rsidR="00DC0934" w:rsidRDefault="00DC0934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DC0934" w:rsidRDefault="00361008" w:rsidP="00361008">
            <w:pPr>
              <w:ind w:firstLineChars="950" w:firstLine="2014"/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DC0934" w:rsidRDefault="00DC0934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DC0934" w:rsidRDefault="00DC0934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DC0934" w:rsidRDefault="00361008">
      <w:pPr>
        <w:widowControl/>
        <w:spacing w:line="700" w:lineRule="exact"/>
        <w:jc w:val="left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3-1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续表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91"/>
        <w:gridCol w:w="4537"/>
      </w:tblGrid>
      <w:tr w:rsidR="00DC0934">
        <w:trPr>
          <w:trHeight w:hRule="exact" w:val="1022"/>
          <w:jc w:val="center"/>
        </w:trPr>
        <w:tc>
          <w:tcPr>
            <w:tcW w:w="8528" w:type="dxa"/>
            <w:gridSpan w:val="2"/>
            <w:vAlign w:val="center"/>
          </w:tcPr>
          <w:p w:rsidR="00DC0934" w:rsidRDefault="00361008">
            <w:pPr>
              <w:spacing w:line="320" w:lineRule="exac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DC0934" w:rsidRDefault="00361008" w:rsidP="00361008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7"/>
          <w:jc w:val="center"/>
        </w:trPr>
        <w:tc>
          <w:tcPr>
            <w:tcW w:w="3991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DC0934">
        <w:trPr>
          <w:trHeight w:hRule="exact" w:val="419"/>
          <w:jc w:val="center"/>
        </w:trPr>
        <w:tc>
          <w:tcPr>
            <w:tcW w:w="3991" w:type="dxa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内科</w:t>
            </w:r>
          </w:p>
        </w:tc>
        <w:tc>
          <w:tcPr>
            <w:tcW w:w="453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 xml:space="preserve">              康复科</w:t>
            </w:r>
          </w:p>
        </w:tc>
      </w:tr>
      <w:tr w:rsidR="00DC0934">
        <w:trPr>
          <w:trHeight w:hRule="exact" w:val="425"/>
          <w:jc w:val="center"/>
        </w:trPr>
        <w:tc>
          <w:tcPr>
            <w:tcW w:w="3991" w:type="dxa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外科</w:t>
            </w:r>
          </w:p>
        </w:tc>
        <w:tc>
          <w:tcPr>
            <w:tcW w:w="4537" w:type="dxa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 xml:space="preserve">              中医科</w:t>
            </w:r>
          </w:p>
        </w:tc>
      </w:tr>
      <w:tr w:rsidR="00DC0934">
        <w:trPr>
          <w:trHeight w:hRule="exact" w:val="430"/>
          <w:jc w:val="center"/>
        </w:trPr>
        <w:tc>
          <w:tcPr>
            <w:tcW w:w="3991" w:type="dxa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耳鼻喉科</w:t>
            </w: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2"/>
          <w:jc w:val="center"/>
        </w:trPr>
        <w:tc>
          <w:tcPr>
            <w:tcW w:w="3991" w:type="dxa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放射科</w:t>
            </w: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9"/>
          <w:jc w:val="center"/>
        </w:trPr>
        <w:tc>
          <w:tcPr>
            <w:tcW w:w="3991" w:type="dxa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麻醉科</w:t>
            </w: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1"/>
          <w:jc w:val="center"/>
        </w:trPr>
        <w:tc>
          <w:tcPr>
            <w:tcW w:w="3991" w:type="dxa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检验科</w:t>
            </w: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6"/>
          <w:jc w:val="center"/>
        </w:trPr>
        <w:tc>
          <w:tcPr>
            <w:tcW w:w="3991" w:type="dxa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口腔科</w:t>
            </w: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6"/>
          <w:jc w:val="center"/>
        </w:trPr>
        <w:tc>
          <w:tcPr>
            <w:tcW w:w="3991" w:type="dxa"/>
          </w:tcPr>
          <w:p w:rsidR="00DC0934" w:rsidRDefault="00361008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病理科</w:t>
            </w: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6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33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33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1109"/>
          <w:jc w:val="center"/>
        </w:trPr>
        <w:tc>
          <w:tcPr>
            <w:tcW w:w="8528" w:type="dxa"/>
            <w:gridSpan w:val="2"/>
            <w:vAlign w:val="center"/>
          </w:tcPr>
          <w:p w:rsidR="00DC0934" w:rsidRDefault="00361008">
            <w:pPr>
              <w:spacing w:line="320" w:lineRule="exact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DC0934" w:rsidRDefault="00361008" w:rsidP="00361008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DC0934" w:rsidRDefault="00DC0934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DC0934">
        <w:trPr>
          <w:trHeight w:hRule="exact" w:val="467"/>
          <w:jc w:val="center"/>
        </w:trPr>
        <w:tc>
          <w:tcPr>
            <w:tcW w:w="3991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DC0934">
        <w:trPr>
          <w:trHeight w:hRule="exact" w:val="430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08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9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21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510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510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510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488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510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DC0934">
        <w:trPr>
          <w:trHeight w:hRule="exact" w:val="510"/>
          <w:jc w:val="center"/>
        </w:trPr>
        <w:tc>
          <w:tcPr>
            <w:tcW w:w="3991" w:type="dxa"/>
          </w:tcPr>
          <w:p w:rsidR="00DC0934" w:rsidRDefault="00DC093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DC0934" w:rsidRDefault="00DC0934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</w:tbl>
    <w:p w:rsidR="00DC0934" w:rsidRDefault="00DC0934" w:rsidP="00361008">
      <w:pPr>
        <w:spacing w:line="500" w:lineRule="exact"/>
        <w:ind w:firstLineChars="200" w:firstLine="420"/>
        <w:jc w:val="left"/>
        <w:sectPr w:rsidR="00DC0934">
          <w:headerReference w:type="default" r:id="rId8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DC0934" w:rsidRDefault="00361008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3-2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1"/>
        <w:gridCol w:w="1557"/>
      </w:tblGrid>
      <w:tr w:rsidR="00DC0934">
        <w:trPr>
          <w:trHeight w:hRule="exact" w:val="1296"/>
        </w:trPr>
        <w:tc>
          <w:tcPr>
            <w:tcW w:w="8618" w:type="dxa"/>
            <w:gridSpan w:val="2"/>
          </w:tcPr>
          <w:p w:rsidR="00DC0934" w:rsidRDefault="00361008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诊疗疾病范围（可另附表）：</w:t>
            </w:r>
          </w:p>
          <w:p w:rsidR="00DC0934" w:rsidRDefault="00361008">
            <w:pPr>
              <w:jc w:val="left"/>
              <w:rPr>
                <w:rFonts w:ascii="宋体"/>
                <w:spacing w:val="-4"/>
                <w:sz w:val="28"/>
                <w:szCs w:val="28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  <w:p w:rsidR="00DC0934" w:rsidRDefault="00DC0934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DC0934">
        <w:trPr>
          <w:trHeight w:hRule="exact" w:val="510"/>
        </w:trPr>
        <w:tc>
          <w:tcPr>
            <w:tcW w:w="7061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老年性白内障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500-850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翼状胬肉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200-300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睑内翻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70-100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青光眼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30-50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斜视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10-20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视网膜静脉阻塞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30-50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糖尿病视网膜病变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50-80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睑内翻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40-60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DC0934">
        <w:trPr>
          <w:trHeight w:hRule="exact" w:val="734"/>
        </w:trPr>
        <w:tc>
          <w:tcPr>
            <w:tcW w:w="7061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DC0934" w:rsidRDefault="0036100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白内障超声乳化</w:t>
            </w:r>
            <w:r w:rsidRPr="00D45E4A">
              <w:rPr>
                <w:rFonts w:ascii="宋体"/>
                <w:spacing w:val="-4"/>
                <w:sz w:val="24"/>
              </w:rPr>
              <w:t>+</w:t>
            </w:r>
            <w:r w:rsidRPr="00D45E4A">
              <w:rPr>
                <w:rFonts w:ascii="宋体" w:hint="eastAsia"/>
                <w:spacing w:val="-4"/>
                <w:sz w:val="24"/>
              </w:rPr>
              <w:t>人工晶体植入术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500-850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翼状胬肉切除</w:t>
            </w:r>
            <w:r w:rsidRPr="00D45E4A">
              <w:rPr>
                <w:rFonts w:ascii="宋体"/>
                <w:spacing w:val="-4"/>
                <w:sz w:val="24"/>
              </w:rPr>
              <w:t>+</w:t>
            </w:r>
            <w:r w:rsidRPr="00D45E4A">
              <w:rPr>
                <w:rFonts w:ascii="宋体" w:hint="eastAsia"/>
                <w:spacing w:val="-4"/>
                <w:sz w:val="24"/>
              </w:rPr>
              <w:t>角膜缘干细胞移植术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200-300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小梁切除</w:t>
            </w:r>
            <w:r w:rsidRPr="00D45E4A">
              <w:rPr>
                <w:rFonts w:ascii="宋体"/>
                <w:spacing w:val="-4"/>
                <w:sz w:val="24"/>
              </w:rPr>
              <w:t>+</w:t>
            </w:r>
            <w:r w:rsidRPr="00D45E4A">
              <w:rPr>
                <w:rFonts w:ascii="宋体" w:hint="eastAsia"/>
                <w:spacing w:val="-4"/>
                <w:sz w:val="24"/>
              </w:rPr>
              <w:t>虹膜周切术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30-50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全视网膜光凝术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50-80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睑内翻矫正术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40-60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 w:hint="eastAsia"/>
                <w:spacing w:val="-4"/>
                <w:sz w:val="24"/>
              </w:rPr>
              <w:t>斜视矫正</w:t>
            </w:r>
          </w:p>
        </w:tc>
        <w:tc>
          <w:tcPr>
            <w:tcW w:w="1557" w:type="dxa"/>
          </w:tcPr>
          <w:p w:rsidR="00DC0934" w:rsidRPr="00D45E4A" w:rsidRDefault="00361008">
            <w:pPr>
              <w:jc w:val="center"/>
              <w:rPr>
                <w:rFonts w:ascii="宋体"/>
                <w:spacing w:val="-4"/>
                <w:sz w:val="24"/>
              </w:rPr>
            </w:pPr>
            <w:r w:rsidRPr="00D45E4A">
              <w:rPr>
                <w:rFonts w:ascii="宋体"/>
                <w:spacing w:val="-4"/>
                <w:sz w:val="24"/>
              </w:rPr>
              <w:t>10-20</w:t>
            </w: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DC0934">
        <w:trPr>
          <w:trHeight w:hRule="exact" w:val="510"/>
        </w:trPr>
        <w:tc>
          <w:tcPr>
            <w:tcW w:w="7061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DC0934">
        <w:trPr>
          <w:trHeight w:hRule="exact" w:val="510"/>
        </w:trPr>
        <w:tc>
          <w:tcPr>
            <w:tcW w:w="8618" w:type="dxa"/>
            <w:gridSpan w:val="2"/>
            <w:tcBorders>
              <w:left w:val="nil"/>
              <w:bottom w:val="nil"/>
              <w:right w:val="nil"/>
            </w:tcBorders>
          </w:tcPr>
          <w:p w:rsidR="00DC0934" w:rsidRDefault="00DC0934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</w:tbl>
    <w:p w:rsidR="00DC0934" w:rsidRDefault="00DC0934">
      <w:pPr>
        <w:spacing w:line="500" w:lineRule="exact"/>
        <w:jc w:val="left"/>
        <w:sectPr w:rsidR="00DC093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pPr w:leftFromText="180" w:rightFromText="180" w:vertAnchor="page" w:horzAnchor="margin" w:tblpY="1549"/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0"/>
        <w:gridCol w:w="755"/>
        <w:gridCol w:w="484"/>
        <w:gridCol w:w="1237"/>
        <w:gridCol w:w="547"/>
        <w:gridCol w:w="827"/>
        <w:gridCol w:w="874"/>
        <w:gridCol w:w="498"/>
        <w:gridCol w:w="1916"/>
      </w:tblGrid>
      <w:tr w:rsidR="00361008" w:rsidRPr="00361008" w:rsidTr="00D45E4A">
        <w:trPr>
          <w:trHeight w:hRule="exact" w:val="861"/>
        </w:trPr>
        <w:tc>
          <w:tcPr>
            <w:tcW w:w="8618" w:type="dxa"/>
            <w:gridSpan w:val="9"/>
            <w:tcBorders>
              <w:top w:val="nil"/>
              <w:left w:val="nil"/>
              <w:right w:val="nil"/>
            </w:tcBorders>
          </w:tcPr>
          <w:p w:rsidR="00361008" w:rsidRDefault="00361008" w:rsidP="00361008">
            <w:pPr>
              <w:widowControl/>
              <w:spacing w:line="700" w:lineRule="exact"/>
              <w:jc w:val="center"/>
              <w:rPr>
                <w:rFonts w:asci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3-3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361008" w:rsidTr="00D45E4A">
        <w:trPr>
          <w:trHeight w:hRule="exact" w:val="1428"/>
        </w:trPr>
        <w:tc>
          <w:tcPr>
            <w:tcW w:w="8618" w:type="dxa"/>
            <w:gridSpan w:val="9"/>
          </w:tcPr>
          <w:p w:rsidR="00361008" w:rsidRDefault="00361008" w:rsidP="00361008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361008" w:rsidRDefault="00361008" w:rsidP="00361008">
            <w:pPr>
              <w:ind w:firstLineChars="146" w:firstLine="339"/>
              <w:jc w:val="left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数量（单位：台）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裂隙灯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5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直接眼底镜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4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间接眼底镜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rPr>
                <w:rFonts w:ascii="宋体"/>
                <w:spacing w:val="-4"/>
              </w:rPr>
            </w:pPr>
            <w:r>
              <w:rPr>
                <w:rFonts w:hint="eastAsia"/>
                <w:szCs w:val="21"/>
              </w:rPr>
              <w:t>光学相干断层扫描仪</w:t>
            </w:r>
            <w:r>
              <w:rPr>
                <w:szCs w:val="21"/>
              </w:rPr>
              <w:t>(OCT)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光学相干断层扫描仪</w:t>
            </w:r>
            <w:r>
              <w:rPr>
                <w:szCs w:val="21"/>
              </w:rPr>
              <w:t>(OCT)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  <w:szCs w:val="21"/>
              </w:rPr>
              <w:t>超声生物显微镜图像仪（</w:t>
            </w:r>
            <w:r>
              <w:rPr>
                <w:szCs w:val="21"/>
              </w:rPr>
              <w:t xml:space="preserve"> UBM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  <w:szCs w:val="21"/>
              </w:rPr>
              <w:t>光学生物测量仪（</w:t>
            </w:r>
            <w:r>
              <w:rPr>
                <w:szCs w:val="21"/>
              </w:rPr>
              <w:t>IOL Master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  <w:szCs w:val="21"/>
              </w:rPr>
              <w:t>视野分析仪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  <w:szCs w:val="21"/>
              </w:rPr>
              <w:t>眼科激光治疗机（</w:t>
            </w:r>
            <w:r>
              <w:rPr>
                <w:szCs w:val="21"/>
              </w:rPr>
              <w:t>YAG</w:t>
            </w:r>
            <w:r>
              <w:rPr>
                <w:rFonts w:hint="eastAsia"/>
                <w:szCs w:val="21"/>
              </w:rPr>
              <w:t>激光）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  <w:szCs w:val="21"/>
              </w:rPr>
              <w:t>眼多焦电生理仪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ascii="宋体" w:hAnsi="宋体" w:cs="宋体"/>
                <w:bCs/>
                <w:color w:val="000000"/>
                <w:szCs w:val="21"/>
                <w:lang w:val="zh-CN"/>
              </w:rPr>
              <w:t>INFINITI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超声乳化仪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VITRA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眼科激光光凝仪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眼底血管荧光造影仪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pPr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眼科手术显微镜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2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全自动综合验光仪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</w:rPr>
              <w:t>非接触式眼压计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2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</w:rPr>
              <w:t>准分子激光治疗仪（一套）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</w:rPr>
              <w:t>角膜地形图检查仪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</w:rPr>
              <w:t>眼科</w:t>
            </w:r>
            <w:r>
              <w:t>A/B</w:t>
            </w:r>
            <w:r>
              <w:rPr>
                <w:rFonts w:hint="eastAsia"/>
              </w:rPr>
              <w:t>超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t>Constellation</w:t>
            </w:r>
            <w:r>
              <w:rPr>
                <w:rFonts w:hint="eastAsia"/>
              </w:rPr>
              <w:t>玻璃体切割仪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D45E4A">
        <w:trPr>
          <w:trHeight w:hRule="exact" w:val="510"/>
        </w:trPr>
        <w:tc>
          <w:tcPr>
            <w:tcW w:w="4503" w:type="dxa"/>
            <w:gridSpan w:val="5"/>
          </w:tcPr>
          <w:p w:rsidR="00361008" w:rsidRDefault="00361008" w:rsidP="00361008">
            <w:r>
              <w:rPr>
                <w:rFonts w:hint="eastAsia"/>
              </w:rPr>
              <w:t>角膜内皮细胞计</w:t>
            </w:r>
          </w:p>
        </w:tc>
        <w:tc>
          <w:tcPr>
            <w:tcW w:w="4115" w:type="dxa"/>
            <w:gridSpan w:val="4"/>
          </w:tcPr>
          <w:p w:rsidR="00361008" w:rsidRDefault="00361008" w:rsidP="00361008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/>
                <w:spacing w:val="-4"/>
              </w:rPr>
              <w:t>1</w:t>
            </w:r>
          </w:p>
        </w:tc>
      </w:tr>
      <w:tr w:rsidR="00361008" w:rsidTr="00361008">
        <w:trPr>
          <w:trHeight w:val="443"/>
        </w:trPr>
        <w:tc>
          <w:tcPr>
            <w:tcW w:w="8618" w:type="dxa"/>
            <w:gridSpan w:val="9"/>
          </w:tcPr>
          <w:p w:rsidR="00361008" w:rsidRDefault="00361008" w:rsidP="00361008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lastRenderedPageBreak/>
              <w:t>4.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培训情况：</w:t>
            </w:r>
          </w:p>
        </w:tc>
      </w:tr>
      <w:tr w:rsidR="00361008" w:rsidTr="00361008">
        <w:trPr>
          <w:trHeight w:val="452"/>
        </w:trPr>
        <w:tc>
          <w:tcPr>
            <w:tcW w:w="8618" w:type="dxa"/>
            <w:gridSpan w:val="9"/>
          </w:tcPr>
          <w:p w:rsidR="00361008" w:rsidRDefault="00361008" w:rsidP="00361008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361008" w:rsidTr="00361008">
        <w:trPr>
          <w:trHeight w:val="691"/>
        </w:trPr>
        <w:tc>
          <w:tcPr>
            <w:tcW w:w="1480" w:type="dxa"/>
          </w:tcPr>
          <w:p w:rsidR="00361008" w:rsidRDefault="00361008" w:rsidP="00361008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轮转管床数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2"/>
          </w:tcPr>
          <w:p w:rsidR="00361008" w:rsidRDefault="00361008" w:rsidP="00361008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8张</w:t>
            </w:r>
          </w:p>
        </w:tc>
        <w:tc>
          <w:tcPr>
            <w:tcW w:w="1237" w:type="dxa"/>
          </w:tcPr>
          <w:p w:rsidR="00361008" w:rsidRDefault="00361008" w:rsidP="00361008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361008" w:rsidRDefault="00361008" w:rsidP="00361008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10人次</w:t>
            </w:r>
          </w:p>
        </w:tc>
        <w:tc>
          <w:tcPr>
            <w:tcW w:w="1372" w:type="dxa"/>
            <w:gridSpan w:val="2"/>
          </w:tcPr>
          <w:p w:rsidR="00361008" w:rsidRDefault="00361008" w:rsidP="00361008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</w:tcPr>
          <w:p w:rsidR="00361008" w:rsidRDefault="00361008" w:rsidP="00361008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2人次</w:t>
            </w:r>
          </w:p>
        </w:tc>
      </w:tr>
      <w:tr w:rsidR="00361008" w:rsidTr="00361008">
        <w:trPr>
          <w:trHeight w:val="445"/>
        </w:trPr>
        <w:tc>
          <w:tcPr>
            <w:tcW w:w="3956" w:type="dxa"/>
            <w:gridSpan w:val="4"/>
          </w:tcPr>
          <w:p w:rsidR="00361008" w:rsidRDefault="00361008" w:rsidP="00361008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5"/>
          </w:tcPr>
          <w:p w:rsidR="00361008" w:rsidRDefault="00361008" w:rsidP="00361008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 w:rsidRPr="00361008">
              <w:rPr>
                <w:rFonts w:ascii="宋体" w:hAnsi="宋体" w:cs="宋体" w:hint="eastAsia"/>
                <w:spacing w:val="-4"/>
                <w:kern w:val="0"/>
              </w:rPr>
              <w:t>2份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科</w:t>
            </w:r>
          </w:p>
        </w:tc>
      </w:tr>
      <w:tr w:rsidR="00361008" w:rsidTr="00361008">
        <w:trPr>
          <w:trHeight w:val="1022"/>
        </w:trPr>
        <w:tc>
          <w:tcPr>
            <w:tcW w:w="2235" w:type="dxa"/>
            <w:gridSpan w:val="2"/>
          </w:tcPr>
          <w:p w:rsidR="00361008" w:rsidRDefault="00361008" w:rsidP="00361008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2"/>
          </w:tcPr>
          <w:p w:rsidR="00361008" w:rsidRDefault="00361008" w:rsidP="00361008">
            <w:pPr>
              <w:widowControl/>
              <w:spacing w:line="500" w:lineRule="exact"/>
              <w:ind w:firstLineChars="250" w:firstLine="480"/>
              <w:rPr>
                <w:rFonts w:ascii="宋体" w:cs="宋体"/>
                <w:spacing w:val="-4"/>
                <w:kern w:val="0"/>
                <w:sz w:val="22"/>
              </w:rPr>
            </w:pPr>
            <w:bookmarkStart w:id="3" w:name="OLE_LINK5"/>
            <w:bookmarkStart w:id="4" w:name="OLE_LINK6"/>
            <w:r w:rsidRPr="00361008">
              <w:rPr>
                <w:rFonts w:ascii="宋体" w:hAnsi="宋体" w:cs="宋体" w:hint="eastAsia"/>
                <w:spacing w:val="-4"/>
                <w:kern w:val="0"/>
                <w:sz w:val="20"/>
                <w:szCs w:val="20"/>
                <w:bdr w:val="single" w:sz="4" w:space="0" w:color="auto"/>
              </w:rPr>
              <w:t>√</w:t>
            </w:r>
            <w:bookmarkEnd w:id="3"/>
            <w:bookmarkEnd w:id="4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</w:t>
            </w:r>
          </w:p>
          <w:p w:rsidR="00361008" w:rsidRDefault="00361008" w:rsidP="00361008">
            <w:pPr>
              <w:widowControl/>
              <w:spacing w:line="700" w:lineRule="exact"/>
              <w:jc w:val="center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</w:tcPr>
          <w:p w:rsidR="00361008" w:rsidRDefault="00361008" w:rsidP="00361008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2"/>
          </w:tcPr>
          <w:p w:rsidR="00361008" w:rsidRDefault="00361008" w:rsidP="00361008">
            <w:pPr>
              <w:widowControl/>
              <w:spacing w:line="500" w:lineRule="exact"/>
              <w:ind w:firstLineChars="250" w:firstLine="430"/>
              <w:rPr>
                <w:rFonts w:ascii="宋体" w:cs="宋体"/>
                <w:spacing w:val="-4"/>
                <w:kern w:val="0"/>
                <w:sz w:val="22"/>
              </w:rPr>
            </w:pPr>
            <w:bookmarkStart w:id="5" w:name="OLE_LINK3"/>
            <w:bookmarkStart w:id="6" w:name="OLE_LINK4"/>
            <w:r w:rsidRPr="00361008">
              <w:rPr>
                <w:rFonts w:ascii="宋体" w:hAnsi="宋体" w:cs="宋体" w:hint="eastAsia"/>
                <w:spacing w:val="-4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</w:t>
            </w:r>
          </w:p>
          <w:p w:rsidR="00361008" w:rsidRDefault="00361008" w:rsidP="00361008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  <w:bookmarkEnd w:id="5"/>
            <w:bookmarkEnd w:id="6"/>
          </w:p>
        </w:tc>
      </w:tr>
      <w:tr w:rsidR="00361008" w:rsidTr="00361008">
        <w:trPr>
          <w:trHeight w:val="1027"/>
        </w:trPr>
        <w:tc>
          <w:tcPr>
            <w:tcW w:w="8618" w:type="dxa"/>
            <w:gridSpan w:val="9"/>
          </w:tcPr>
          <w:p w:rsidR="00361008" w:rsidRDefault="00361008" w:rsidP="00361008">
            <w:pPr>
              <w:widowControl/>
              <w:spacing w:line="42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361008" w:rsidRDefault="00D45E4A" w:rsidP="00D45E4A">
            <w:pPr>
              <w:widowControl/>
              <w:spacing w:line="420" w:lineRule="exact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    </w:t>
            </w:r>
            <w:r w:rsidR="00361008"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r w:rsidR="00361008"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 w:rsidR="00361008">
              <w:rPr>
                <w:rFonts w:ascii="宋体" w:hAnsi="宋体" w:cs="宋体" w:hint="eastAsia"/>
                <w:spacing w:val="-4"/>
                <w:kern w:val="0"/>
                <w:sz w:val="22"/>
              </w:rPr>
              <w:t>年入科教育、轮转计划表、教学查房、疑难死亡病例讨论、小讲课、出科考核。</w:t>
            </w:r>
          </w:p>
        </w:tc>
      </w:tr>
    </w:tbl>
    <w:p w:rsidR="00DC0934" w:rsidRDefault="00DC0934"/>
    <w:p w:rsidR="00DC0934" w:rsidRDefault="00DC0934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DC0934" w:rsidRDefault="00DC0934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DC0934" w:rsidRDefault="00DC0934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DC0934" w:rsidRDefault="00DC0934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361008" w:rsidRDefault="00361008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361008" w:rsidRDefault="00361008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361008" w:rsidRDefault="00361008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361008" w:rsidRDefault="00361008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361008" w:rsidRDefault="00361008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  <w:sectPr w:rsidR="00361008" w:rsidSect="0036100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DC0934" w:rsidRDefault="00361008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3-5 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DC0934" w:rsidRDefault="00361008">
      <w:pPr>
        <w:jc w:val="center"/>
        <w:rPr>
          <w:rFonts w:ascii="宋体"/>
          <w:b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1.</w:t>
      </w:r>
      <w:r>
        <w:rPr>
          <w:rFonts w:ascii="宋体" w:hAnsi="宋体" w:hint="eastAsia"/>
          <w:b/>
          <w:spacing w:val="-4"/>
          <w:sz w:val="28"/>
          <w:szCs w:val="28"/>
        </w:rPr>
        <w:t>指导医师情况：</w:t>
      </w:r>
    </w:p>
    <w:tbl>
      <w:tblPr>
        <w:tblW w:w="15063" w:type="dxa"/>
        <w:tblInd w:w="-547" w:type="dxa"/>
        <w:tblLayout w:type="fixed"/>
        <w:tblLook w:val="04A0"/>
      </w:tblPr>
      <w:tblGrid>
        <w:gridCol w:w="1635"/>
        <w:gridCol w:w="790"/>
        <w:gridCol w:w="709"/>
        <w:gridCol w:w="992"/>
        <w:gridCol w:w="1207"/>
        <w:gridCol w:w="1418"/>
        <w:gridCol w:w="919"/>
        <w:gridCol w:w="1276"/>
        <w:gridCol w:w="850"/>
        <w:gridCol w:w="1276"/>
        <w:gridCol w:w="850"/>
        <w:gridCol w:w="1134"/>
        <w:gridCol w:w="2007"/>
      </w:tblGrid>
      <w:tr w:rsidR="00DC0934" w:rsidTr="00361008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作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教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验</w:t>
            </w:r>
          </w:p>
        </w:tc>
      </w:tr>
      <w:tr w:rsidR="00DC0934" w:rsidTr="00361008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361008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361008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DC0934" w:rsidTr="00361008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无）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谭薇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博士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宫蔷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刘小平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孟杨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陈金伟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贺雷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张英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50" w:firstLine="116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徐筑华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50" w:firstLine="116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王涛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王丽丽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D45E4A"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lastRenderedPageBreak/>
              <w:t>王晓聪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赵如意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崔月玲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 w:rsidP="00361008">
            <w:pPr>
              <w:widowControl/>
              <w:ind w:firstLineChars="100" w:firstLine="232"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眼科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住院医师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361008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DC0934" w:rsidTr="0036100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934" w:rsidRDefault="00DC0934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</w:tbl>
    <w:p w:rsidR="00DC0934" w:rsidRDefault="00DC0934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DC0934" w:rsidRDefault="00DC0934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DC0934" w:rsidRDefault="00DC0934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DC0934" w:rsidRDefault="00DC0934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DC0934" w:rsidRDefault="00DC0934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DC0934" w:rsidRDefault="00DC0934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361008" w:rsidRDefault="00361008">
      <w:pPr>
        <w:spacing w:line="520" w:lineRule="exact"/>
        <w:jc w:val="center"/>
        <w:rPr>
          <w:rFonts w:ascii="宋体" w:hAnsi="宋体"/>
          <w:b/>
          <w:spacing w:val="-4"/>
          <w:sz w:val="32"/>
          <w:szCs w:val="32"/>
        </w:rPr>
        <w:sectPr w:rsidR="00361008" w:rsidSect="00361008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:rsidR="00DC0934" w:rsidRDefault="00361008">
      <w:pPr>
        <w:spacing w:line="520" w:lineRule="exact"/>
        <w:jc w:val="center"/>
        <w:rPr>
          <w:rFonts w:ascii="宋体"/>
          <w:b/>
          <w:spacing w:val="-4"/>
          <w:sz w:val="32"/>
          <w:szCs w:val="32"/>
        </w:rPr>
      </w:pPr>
      <w:r>
        <w:rPr>
          <w:rFonts w:ascii="宋体" w:hAnsi="宋体" w:hint="eastAsia"/>
          <w:b/>
          <w:spacing w:val="-4"/>
          <w:sz w:val="32"/>
          <w:szCs w:val="32"/>
        </w:rPr>
        <w:lastRenderedPageBreak/>
        <w:t>表</w:t>
      </w:r>
      <w:r>
        <w:rPr>
          <w:rFonts w:ascii="宋体" w:hAnsi="宋体"/>
          <w:b/>
          <w:spacing w:val="-4"/>
          <w:sz w:val="32"/>
          <w:szCs w:val="32"/>
        </w:rPr>
        <w:t xml:space="preserve"> 3-6 </w:t>
      </w:r>
      <w:r>
        <w:rPr>
          <w:rFonts w:ascii="宋体" w:hAnsi="宋体" w:hint="eastAsia"/>
          <w:b/>
          <w:spacing w:val="-4"/>
          <w:sz w:val="32"/>
          <w:szCs w:val="32"/>
        </w:rPr>
        <w:t>专业基地（科室）负责人情况</w:t>
      </w:r>
    </w:p>
    <w:p w:rsidR="00DC0934" w:rsidRDefault="00361008">
      <w:pPr>
        <w:spacing w:line="520" w:lineRule="exact"/>
        <w:jc w:val="left"/>
        <w:rPr>
          <w:rFonts w:ascii="宋体"/>
          <w:b/>
          <w:bCs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2.</w:t>
      </w:r>
      <w:r>
        <w:rPr>
          <w:rFonts w:ascii="宋体" w:hAnsi="宋体" w:hint="eastAsia"/>
          <w:b/>
          <w:spacing w:val="-4"/>
          <w:sz w:val="28"/>
          <w:szCs w:val="28"/>
        </w:rPr>
        <w:t>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DC0934">
        <w:trPr>
          <w:cantSplit/>
          <w:jc w:val="center"/>
        </w:trPr>
        <w:tc>
          <w:tcPr>
            <w:tcW w:w="985" w:type="dxa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  <w:vAlign w:val="center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谭</w:t>
            </w:r>
            <w:r>
              <w:rPr>
                <w:rFonts w:ascii="宋体"/>
                <w:spacing w:val="-4"/>
                <w:sz w:val="24"/>
              </w:rPr>
              <w:t xml:space="preserve"> </w:t>
            </w:r>
            <w:r>
              <w:rPr>
                <w:rFonts w:ascii="宋体" w:hint="eastAsia"/>
                <w:spacing w:val="-4"/>
                <w:sz w:val="24"/>
              </w:rPr>
              <w:t>薇</w:t>
            </w:r>
          </w:p>
        </w:tc>
        <w:tc>
          <w:tcPr>
            <w:tcW w:w="1061" w:type="dxa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女</w:t>
            </w:r>
          </w:p>
        </w:tc>
        <w:tc>
          <w:tcPr>
            <w:tcW w:w="893" w:type="dxa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/>
                <w:spacing w:val="-4"/>
                <w:sz w:val="24"/>
              </w:rPr>
              <w:t>45</w:t>
            </w:r>
            <w:r>
              <w:rPr>
                <w:rFonts w:ascii="宋体" w:hint="eastAsia"/>
                <w:spacing w:val="-4"/>
                <w:sz w:val="24"/>
              </w:rPr>
              <w:t>岁</w:t>
            </w:r>
          </w:p>
        </w:tc>
        <w:tc>
          <w:tcPr>
            <w:tcW w:w="920" w:type="dxa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博士</w:t>
            </w:r>
          </w:p>
        </w:tc>
      </w:tr>
      <w:tr w:rsidR="00DC0934">
        <w:trPr>
          <w:cantSplit/>
          <w:jc w:val="center"/>
        </w:trPr>
        <w:tc>
          <w:tcPr>
            <w:tcW w:w="985" w:type="dxa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博士</w:t>
            </w:r>
          </w:p>
        </w:tc>
        <w:tc>
          <w:tcPr>
            <w:tcW w:w="1061" w:type="dxa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科主任</w:t>
            </w:r>
          </w:p>
        </w:tc>
      </w:tr>
      <w:tr w:rsidR="00DC0934">
        <w:trPr>
          <w:cantSplit/>
          <w:jc w:val="center"/>
        </w:trPr>
        <w:tc>
          <w:tcPr>
            <w:tcW w:w="2127" w:type="dxa"/>
            <w:gridSpan w:val="2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   </w:t>
            </w:r>
            <w:r>
              <w:rPr>
                <w:rFonts w:ascii="宋体" w:hAnsi="宋体" w:hint="eastAsia"/>
                <w:spacing w:val="-4"/>
                <w:sz w:val="24"/>
              </w:rPr>
              <w:t>□硕导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□博导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□其他：</w:t>
            </w:r>
          </w:p>
        </w:tc>
      </w:tr>
      <w:tr w:rsidR="00DC0934">
        <w:trPr>
          <w:cantSplit/>
          <w:jc w:val="center"/>
        </w:trPr>
        <w:tc>
          <w:tcPr>
            <w:tcW w:w="9073" w:type="dxa"/>
            <w:gridSpan w:val="10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从事住院医师规范化培训工作年限：</w:t>
            </w:r>
            <w:r>
              <w:rPr>
                <w:rFonts w:ascii="宋体" w:hAnsi="宋体"/>
                <w:spacing w:val="-4"/>
                <w:sz w:val="24"/>
              </w:rPr>
              <w:t xml:space="preserve">       3 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</w:p>
        </w:tc>
      </w:tr>
      <w:tr w:rsidR="00DC0934">
        <w:trPr>
          <w:cantSplit/>
          <w:jc w:val="center"/>
        </w:trPr>
        <w:tc>
          <w:tcPr>
            <w:tcW w:w="9073" w:type="dxa"/>
            <w:gridSpan w:val="10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>
              <w:rPr>
                <w:rFonts w:ascii="宋体" w:hAnsi="宋体"/>
                <w:spacing w:val="-4"/>
                <w:sz w:val="24"/>
              </w:rPr>
              <w:t xml:space="preserve">   7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DC0934">
        <w:trPr>
          <w:cantSplit/>
          <w:trHeight w:val="1036"/>
          <w:jc w:val="center"/>
        </w:trPr>
        <w:tc>
          <w:tcPr>
            <w:tcW w:w="2553" w:type="dxa"/>
            <w:gridSpan w:val="3"/>
            <w:vAlign w:val="center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  <w:vAlign w:val="center"/>
          </w:tcPr>
          <w:p w:rsidR="00DC0934" w:rsidRDefault="00361008">
            <w:pPr>
              <w:spacing w:line="44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从</w:t>
            </w:r>
            <w:r>
              <w:rPr>
                <w:rFonts w:ascii="宋体"/>
                <w:spacing w:val="-4"/>
                <w:sz w:val="24"/>
              </w:rPr>
              <w:t>2007</w:t>
            </w:r>
            <w:r>
              <w:rPr>
                <w:rFonts w:ascii="宋体" w:hint="eastAsia"/>
                <w:spacing w:val="-4"/>
                <w:sz w:val="24"/>
              </w:rPr>
              <w:t>年</w:t>
            </w:r>
            <w:r>
              <w:rPr>
                <w:rFonts w:ascii="宋体"/>
                <w:spacing w:val="-4"/>
                <w:sz w:val="24"/>
              </w:rPr>
              <w:t>3</w:t>
            </w:r>
            <w:r>
              <w:rPr>
                <w:rFonts w:ascii="宋体" w:hint="eastAsia"/>
                <w:spacing w:val="-4"/>
                <w:sz w:val="24"/>
              </w:rPr>
              <w:t>月起一直承担遵义医学院本科学生《眼科学》的教学任务。</w:t>
            </w:r>
          </w:p>
        </w:tc>
      </w:tr>
      <w:tr w:rsidR="00DC0934">
        <w:trPr>
          <w:cantSplit/>
          <w:trHeight w:val="1475"/>
          <w:jc w:val="center"/>
        </w:trPr>
        <w:tc>
          <w:tcPr>
            <w:tcW w:w="2553" w:type="dxa"/>
            <w:gridSpan w:val="3"/>
            <w:vAlign w:val="center"/>
          </w:tcPr>
          <w:p w:rsidR="00DC0934" w:rsidRDefault="00361008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DC0934" w:rsidRDefault="00361008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1991</w:t>
            </w:r>
            <w:r>
              <w:rPr>
                <w:rFonts w:ascii="Times New Roman" w:hAnsi="宋体" w:hint="eastAsia"/>
                <w:bCs/>
                <w:sz w:val="24"/>
              </w:rPr>
              <w:t>年</w:t>
            </w:r>
            <w:r>
              <w:rPr>
                <w:rFonts w:ascii="Times New Roman" w:hAnsi="Times New Roman"/>
                <w:bCs/>
                <w:sz w:val="24"/>
              </w:rPr>
              <w:t>7</w:t>
            </w:r>
            <w:r>
              <w:rPr>
                <w:rFonts w:ascii="Times New Roman" w:hAnsi="宋体" w:hint="eastAsia"/>
                <w:bCs/>
                <w:sz w:val="24"/>
              </w:rPr>
              <w:t>月</w:t>
            </w:r>
            <w:r>
              <w:rPr>
                <w:rFonts w:ascii="Times New Roman" w:hAnsi="Times New Roman"/>
                <w:bCs/>
                <w:sz w:val="24"/>
              </w:rPr>
              <w:t>~1997</w:t>
            </w:r>
            <w:r>
              <w:rPr>
                <w:rFonts w:ascii="Times New Roman" w:hAnsi="宋体" w:hint="eastAsia"/>
                <w:bCs/>
                <w:sz w:val="24"/>
              </w:rPr>
              <w:t>年</w:t>
            </w:r>
            <w:r>
              <w:rPr>
                <w:rFonts w:ascii="Times New Roman" w:hAnsi="Times New Roman"/>
                <w:bCs/>
                <w:sz w:val="24"/>
              </w:rPr>
              <w:t>12</w:t>
            </w:r>
            <w:r>
              <w:rPr>
                <w:rFonts w:ascii="Times New Roman" w:hAnsi="宋体" w:hint="eastAsia"/>
                <w:bCs/>
                <w:sz w:val="24"/>
              </w:rPr>
              <w:t>月</w:t>
            </w:r>
            <w:r>
              <w:rPr>
                <w:rFonts w:ascii="Times New Roman" w:hAnsi="Times New Roman"/>
                <w:bCs/>
                <w:sz w:val="24"/>
              </w:rPr>
              <w:t xml:space="preserve">    </w:t>
            </w:r>
            <w:r w:rsidR="00D45E4A">
              <w:rPr>
                <w:rFonts w:ascii="Times New Roman" w:hAnsi="宋体" w:hint="eastAsia"/>
                <w:bCs/>
                <w:sz w:val="24"/>
              </w:rPr>
              <w:t>遵义市第一人民医院</w:t>
            </w:r>
            <w:r>
              <w:rPr>
                <w:rFonts w:ascii="Times New Roman" w:hAnsi="宋体" w:hint="eastAsia"/>
                <w:bCs/>
                <w:sz w:val="24"/>
              </w:rPr>
              <w:t>眼科住院医师</w:t>
            </w:r>
          </w:p>
          <w:p w:rsidR="00DC0934" w:rsidRDefault="00361008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1997</w:t>
            </w:r>
            <w:r>
              <w:rPr>
                <w:rFonts w:ascii="Times New Roman" w:hAnsi="宋体" w:hint="eastAsia"/>
                <w:bCs/>
                <w:sz w:val="24"/>
              </w:rPr>
              <w:t>年</w:t>
            </w:r>
            <w:r>
              <w:rPr>
                <w:rFonts w:ascii="Times New Roman" w:hAnsi="Times New Roman"/>
                <w:bCs/>
                <w:sz w:val="24"/>
              </w:rPr>
              <w:t>12</w:t>
            </w:r>
            <w:r>
              <w:rPr>
                <w:rFonts w:ascii="Times New Roman" w:hAnsi="宋体" w:hint="eastAsia"/>
                <w:bCs/>
                <w:sz w:val="24"/>
              </w:rPr>
              <w:t>月</w:t>
            </w:r>
            <w:r>
              <w:rPr>
                <w:rFonts w:ascii="Times New Roman" w:hAnsi="宋体"/>
                <w:bCs/>
                <w:sz w:val="24"/>
              </w:rPr>
              <w:t>~</w:t>
            </w:r>
            <w:r>
              <w:rPr>
                <w:rFonts w:ascii="Times New Roman" w:hAnsi="Times New Roman"/>
                <w:bCs/>
                <w:sz w:val="24"/>
              </w:rPr>
              <w:t>2003</w:t>
            </w:r>
            <w:r>
              <w:rPr>
                <w:rFonts w:ascii="Times New Roman" w:hAnsi="宋体" w:hint="eastAsia"/>
                <w:bCs/>
                <w:sz w:val="24"/>
              </w:rPr>
              <w:t>年</w:t>
            </w:r>
            <w:r>
              <w:rPr>
                <w:rFonts w:ascii="Times New Roman" w:hAnsi="Times New Roman"/>
                <w:bCs/>
                <w:sz w:val="24"/>
              </w:rPr>
              <w:t>12</w:t>
            </w:r>
            <w:r>
              <w:rPr>
                <w:rFonts w:ascii="Times New Roman" w:hAnsi="宋体" w:hint="eastAsia"/>
                <w:bCs/>
                <w:sz w:val="24"/>
              </w:rPr>
              <w:t>月</w:t>
            </w:r>
            <w:r>
              <w:rPr>
                <w:rFonts w:ascii="Times New Roman" w:hAnsi="Times New Roman"/>
                <w:bCs/>
                <w:sz w:val="24"/>
              </w:rPr>
              <w:t xml:space="preserve">  </w:t>
            </w:r>
            <w:r w:rsidR="00D45E4A">
              <w:rPr>
                <w:rFonts w:ascii="Times New Roman" w:hAnsi="宋体" w:hint="eastAsia"/>
                <w:bCs/>
                <w:sz w:val="24"/>
              </w:rPr>
              <w:t>遵义市第一人民医院</w:t>
            </w:r>
            <w:r>
              <w:rPr>
                <w:rFonts w:ascii="Times New Roman" w:hAnsi="宋体" w:hint="eastAsia"/>
                <w:bCs/>
                <w:sz w:val="24"/>
              </w:rPr>
              <w:t>眼科主治医师</w:t>
            </w:r>
          </w:p>
          <w:p w:rsidR="00DC0934" w:rsidRDefault="00361008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2003</w:t>
            </w:r>
            <w:r>
              <w:rPr>
                <w:rFonts w:ascii="Times New Roman" w:hAnsi="宋体" w:hint="eastAsia"/>
                <w:bCs/>
                <w:sz w:val="24"/>
              </w:rPr>
              <w:t>年</w:t>
            </w:r>
            <w:r>
              <w:rPr>
                <w:rFonts w:ascii="Times New Roman" w:hAnsi="Times New Roman"/>
                <w:bCs/>
                <w:sz w:val="24"/>
              </w:rPr>
              <w:t>12</w:t>
            </w:r>
            <w:r>
              <w:rPr>
                <w:rFonts w:ascii="Times New Roman" w:hAnsi="宋体" w:hint="eastAsia"/>
                <w:bCs/>
                <w:sz w:val="24"/>
              </w:rPr>
              <w:t>月</w:t>
            </w:r>
            <w:r>
              <w:rPr>
                <w:rFonts w:ascii="Times New Roman" w:hAnsi="Times New Roman"/>
                <w:bCs/>
                <w:sz w:val="24"/>
              </w:rPr>
              <w:t>~2009</w:t>
            </w:r>
            <w:r>
              <w:rPr>
                <w:rFonts w:ascii="Times New Roman" w:hAnsi="宋体" w:hint="eastAsia"/>
                <w:bCs/>
                <w:sz w:val="24"/>
              </w:rPr>
              <w:t>年</w:t>
            </w:r>
            <w:r>
              <w:rPr>
                <w:rFonts w:ascii="Times New Roman" w:hAnsi="Times New Roman"/>
                <w:bCs/>
                <w:sz w:val="24"/>
              </w:rPr>
              <w:t>12</w:t>
            </w:r>
            <w:r>
              <w:rPr>
                <w:rFonts w:ascii="Times New Roman" w:hAnsi="宋体" w:hint="eastAsia"/>
                <w:bCs/>
                <w:sz w:val="24"/>
              </w:rPr>
              <w:t>月</w:t>
            </w:r>
            <w:r>
              <w:rPr>
                <w:rFonts w:ascii="Times New Roman" w:hAnsi="Times New Roman"/>
                <w:bCs/>
                <w:sz w:val="24"/>
              </w:rPr>
              <w:t xml:space="preserve">   </w:t>
            </w:r>
            <w:r w:rsidR="00D45E4A">
              <w:rPr>
                <w:rFonts w:ascii="Times New Roman" w:hAnsi="宋体" w:hint="eastAsia"/>
                <w:bCs/>
                <w:sz w:val="24"/>
              </w:rPr>
              <w:t>遵义市第一人民医院</w:t>
            </w:r>
            <w:r>
              <w:rPr>
                <w:rFonts w:ascii="Times New Roman" w:hAnsi="宋体" w:hint="eastAsia"/>
                <w:bCs/>
                <w:sz w:val="24"/>
              </w:rPr>
              <w:t>眼科副主任医师</w:t>
            </w:r>
          </w:p>
          <w:p w:rsidR="00DC0934" w:rsidRDefault="00361008" w:rsidP="00D45E4A">
            <w:pPr>
              <w:numPr>
                <w:ilvl w:val="0"/>
                <w:numId w:val="1"/>
              </w:numPr>
              <w:rPr>
                <w:rFonts w:ascii="宋体"/>
                <w:spacing w:val="-4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2009</w:t>
            </w:r>
            <w:r>
              <w:rPr>
                <w:rFonts w:ascii="Times New Roman" w:hAnsi="宋体" w:hint="eastAsia"/>
                <w:bCs/>
                <w:sz w:val="24"/>
              </w:rPr>
              <w:t>年</w:t>
            </w:r>
            <w:r>
              <w:rPr>
                <w:rFonts w:ascii="Times New Roman" w:hAnsi="Times New Roman"/>
                <w:bCs/>
                <w:sz w:val="24"/>
              </w:rPr>
              <w:t>12</w:t>
            </w:r>
            <w:r>
              <w:rPr>
                <w:rFonts w:ascii="Times New Roman" w:hAnsi="宋体" w:hint="eastAsia"/>
                <w:bCs/>
                <w:sz w:val="24"/>
              </w:rPr>
              <w:t>月</w:t>
            </w:r>
            <w:r>
              <w:rPr>
                <w:rFonts w:ascii="Times New Roman" w:hAnsi="Times New Roman"/>
                <w:bCs/>
                <w:sz w:val="24"/>
              </w:rPr>
              <w:t>~</w:t>
            </w:r>
            <w:r>
              <w:rPr>
                <w:rFonts w:ascii="Times New Roman" w:hAnsi="宋体" w:hint="eastAsia"/>
                <w:bCs/>
                <w:sz w:val="24"/>
              </w:rPr>
              <w:t>至今</w:t>
            </w:r>
            <w:r>
              <w:rPr>
                <w:rFonts w:ascii="Times New Roman" w:hAnsi="Times New Roman"/>
                <w:bCs/>
                <w:sz w:val="24"/>
              </w:rPr>
              <w:t xml:space="preserve">           </w:t>
            </w:r>
            <w:r w:rsidR="00D45E4A">
              <w:rPr>
                <w:rFonts w:ascii="Times New Roman" w:hAnsi="宋体" w:hint="eastAsia"/>
                <w:bCs/>
                <w:sz w:val="24"/>
              </w:rPr>
              <w:t>遵义市第一人民医院</w:t>
            </w:r>
            <w:r>
              <w:rPr>
                <w:rFonts w:ascii="Times New Roman" w:hAnsi="宋体" w:hint="eastAsia"/>
                <w:bCs/>
                <w:sz w:val="24"/>
              </w:rPr>
              <w:t>眼科主任医师</w:t>
            </w:r>
          </w:p>
        </w:tc>
      </w:tr>
      <w:tr w:rsidR="00DC0934">
        <w:trPr>
          <w:cantSplit/>
          <w:trHeight w:val="1329"/>
          <w:jc w:val="center"/>
        </w:trPr>
        <w:tc>
          <w:tcPr>
            <w:tcW w:w="2553" w:type="dxa"/>
            <w:gridSpan w:val="3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  <w:vAlign w:val="center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DC0934">
        <w:trPr>
          <w:cantSplit/>
          <w:jc w:val="center"/>
        </w:trPr>
        <w:tc>
          <w:tcPr>
            <w:tcW w:w="2553" w:type="dxa"/>
            <w:gridSpan w:val="3"/>
          </w:tcPr>
          <w:p w:rsidR="00DC0934" w:rsidRDefault="00361008">
            <w:pPr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  <w:vAlign w:val="center"/>
          </w:tcPr>
          <w:p w:rsidR="00DC0934" w:rsidRDefault="00361008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DC0934">
        <w:trPr>
          <w:cantSplit/>
          <w:trHeight w:val="1659"/>
          <w:jc w:val="center"/>
        </w:trPr>
        <w:tc>
          <w:tcPr>
            <w:tcW w:w="2553" w:type="dxa"/>
            <w:gridSpan w:val="3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承担省、部级以上本专业的临床教学、科研项目（近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DC0934" w:rsidRPr="00D45E4A" w:rsidRDefault="00361008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D45E4A">
              <w:rPr>
                <w:rFonts w:ascii="Times New Roman" w:hAnsi="宋体" w:hint="eastAsia"/>
                <w:sz w:val="24"/>
                <w:szCs w:val="24"/>
              </w:rPr>
              <w:t>课题名称：</w:t>
            </w:r>
            <w:proofErr w:type="spellStart"/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Survivin</w:t>
            </w:r>
            <w:proofErr w:type="spellEnd"/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及其蛋白抑制剂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SNAP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调控青光眼滤过术后瘢痕形成的研究，</w:t>
            </w:r>
            <w:r w:rsidRPr="00D45E4A">
              <w:rPr>
                <w:rFonts w:ascii="Times New Roman" w:hAnsi="宋体" w:hint="eastAsia"/>
                <w:sz w:val="24"/>
                <w:szCs w:val="24"/>
              </w:rPr>
              <w:t>课题编号：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黔省专各字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[2012]131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号，</w:t>
            </w:r>
            <w:r w:rsidRPr="00D45E4A">
              <w:rPr>
                <w:rFonts w:ascii="Times New Roman" w:hAnsi="宋体" w:hint="eastAsia"/>
                <w:sz w:val="24"/>
                <w:szCs w:val="24"/>
              </w:rPr>
              <w:t>课题来源：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贵州省省长资金临床应用课题专项研究项目，</w:t>
            </w:r>
            <w:r w:rsidRPr="00D45E4A">
              <w:rPr>
                <w:rFonts w:ascii="Times New Roman" w:hAnsi="宋体" w:hint="eastAsia"/>
                <w:sz w:val="24"/>
                <w:szCs w:val="24"/>
              </w:rPr>
              <w:t>课题经费（万元）：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11.5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，</w:t>
            </w:r>
            <w:r w:rsidRPr="00D45E4A">
              <w:rPr>
                <w:rFonts w:ascii="Times New Roman" w:hAnsi="宋体" w:hint="eastAsia"/>
                <w:sz w:val="24"/>
                <w:szCs w:val="24"/>
              </w:rPr>
              <w:t>起止时间：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2012.06~2015.12</w:t>
            </w:r>
          </w:p>
          <w:p w:rsidR="00DC0934" w:rsidRDefault="00361008">
            <w:pPr>
              <w:numPr>
                <w:ilvl w:val="0"/>
                <w:numId w:val="2"/>
              </w:num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45E4A">
              <w:rPr>
                <w:rFonts w:ascii="Times New Roman" w:hAnsi="宋体" w:hint="eastAsia"/>
                <w:sz w:val="24"/>
                <w:szCs w:val="24"/>
              </w:rPr>
              <w:t>课题名称：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EphA2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及其配体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EphrinA1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在糖尿病视网膜病变新生血管中的作用及机制研究，</w:t>
            </w:r>
            <w:r w:rsidRPr="00D45E4A">
              <w:rPr>
                <w:rFonts w:ascii="Times New Roman" w:hAnsi="宋体" w:hint="eastAsia"/>
                <w:sz w:val="24"/>
                <w:szCs w:val="24"/>
              </w:rPr>
              <w:t>课题编号：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黔科合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SY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字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[2013]3036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号，</w:t>
            </w:r>
            <w:r w:rsidRPr="00D45E4A">
              <w:rPr>
                <w:rFonts w:ascii="Times New Roman" w:hAnsi="宋体" w:hint="eastAsia"/>
                <w:sz w:val="24"/>
                <w:szCs w:val="24"/>
              </w:rPr>
              <w:t>课题来源：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贵州省科技厅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2013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年度社会发展科技攻关计划项目，</w:t>
            </w:r>
            <w:r w:rsidRPr="00D45E4A">
              <w:rPr>
                <w:rFonts w:ascii="Times New Roman" w:hAnsi="宋体" w:hint="eastAsia"/>
                <w:sz w:val="24"/>
                <w:szCs w:val="24"/>
              </w:rPr>
              <w:t>课题经费（万元）：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12.0</w:t>
            </w:r>
            <w:r w:rsidRPr="00D45E4A">
              <w:rPr>
                <w:rFonts w:ascii="Times New Roman" w:hAnsi="宋体" w:hint="eastAsia"/>
                <w:bCs/>
                <w:sz w:val="24"/>
                <w:szCs w:val="24"/>
              </w:rPr>
              <w:t>，</w:t>
            </w:r>
            <w:r w:rsidRPr="00D45E4A">
              <w:rPr>
                <w:rFonts w:ascii="Times New Roman" w:hAnsi="宋体" w:hint="eastAsia"/>
                <w:sz w:val="24"/>
                <w:szCs w:val="24"/>
              </w:rPr>
              <w:t>起止时间：</w:t>
            </w:r>
            <w:r w:rsidRPr="00D45E4A">
              <w:rPr>
                <w:rFonts w:ascii="Times New Roman" w:hAnsi="Times New Roman"/>
                <w:bCs/>
                <w:sz w:val="24"/>
                <w:szCs w:val="24"/>
              </w:rPr>
              <w:t>2013.01~2016.12</w:t>
            </w:r>
          </w:p>
        </w:tc>
      </w:tr>
      <w:tr w:rsidR="00DC0934">
        <w:trPr>
          <w:cantSplit/>
          <w:trHeight w:val="1491"/>
          <w:jc w:val="center"/>
        </w:trPr>
        <w:tc>
          <w:tcPr>
            <w:tcW w:w="2553" w:type="dxa"/>
            <w:gridSpan w:val="3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  <w:vAlign w:val="center"/>
          </w:tcPr>
          <w:p w:rsidR="00DC0934" w:rsidRDefault="00361008">
            <w:pPr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根据本科室的实际工作特点，制定切实可行的培训细则，为每位接受培训的住院医师建立考核档案，院科两级培训组织通过考核档案了解、掌握住院医师的培训情况，及时改进培训工作。</w:t>
            </w:r>
          </w:p>
        </w:tc>
      </w:tr>
    </w:tbl>
    <w:p w:rsidR="00DC0934" w:rsidRDefault="00DC0934">
      <w:pPr>
        <w:spacing w:line="500" w:lineRule="exact"/>
        <w:jc w:val="left"/>
        <w:sectPr w:rsidR="00DC0934" w:rsidSect="00361008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DC0934" w:rsidRDefault="00DC0934" w:rsidP="00361008"/>
    <w:sectPr w:rsidR="00DC0934" w:rsidSect="00361008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FFD" w:rsidRDefault="00591FFD" w:rsidP="00DC0934">
      <w:r>
        <w:separator/>
      </w:r>
    </w:p>
  </w:endnote>
  <w:endnote w:type="continuationSeparator" w:id="1">
    <w:p w:rsidR="00591FFD" w:rsidRDefault="00591FFD" w:rsidP="00DC0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08" w:rsidRDefault="0036100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08" w:rsidRDefault="0036100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08" w:rsidRDefault="0036100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FFD" w:rsidRDefault="00591FFD" w:rsidP="00DC0934">
      <w:r>
        <w:separator/>
      </w:r>
    </w:p>
  </w:footnote>
  <w:footnote w:type="continuationSeparator" w:id="1">
    <w:p w:rsidR="00591FFD" w:rsidRDefault="00591FFD" w:rsidP="00DC0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08" w:rsidRDefault="00361008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08" w:rsidRDefault="003610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08" w:rsidRDefault="00361008">
    <w:pPr>
      <w:pStyle w:val="a4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08" w:rsidRDefault="003610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Ansi="宋体" w:cs="Times New Roman" w:hint="default"/>
        <w:b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7AD93307"/>
    <w:multiLevelType w:val="multilevel"/>
    <w:tmpl w:val="00000000"/>
    <w:lvl w:ilvl="0">
      <w:start w:val="1"/>
      <w:numFmt w:val="decimal"/>
      <w:lvlText w:val="%1、"/>
      <w:lvlJc w:val="left"/>
      <w:pPr>
        <w:tabs>
          <w:tab w:val="left" w:pos="420"/>
        </w:tabs>
        <w:ind w:left="431" w:hanging="431"/>
      </w:pPr>
      <w:rPr>
        <w:rFonts w:cs="Times New Roman"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420"/>
        </w:tabs>
        <w:ind w:left="4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840"/>
        </w:tabs>
        <w:ind w:left="8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100"/>
        </w:tabs>
        <w:ind w:left="21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360"/>
        </w:tabs>
        <w:ind w:left="33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934"/>
    <w:rsid w:val="00361008"/>
    <w:rsid w:val="00591FFD"/>
    <w:rsid w:val="00710604"/>
    <w:rsid w:val="00D45E4A"/>
    <w:rsid w:val="00DC0934"/>
    <w:rsid w:val="00DF2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0934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C0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C0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DC0934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semiHidden/>
    <w:rsid w:val="00DC093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492</Words>
  <Characters>2811</Characters>
  <Application>Microsoft Office Word</Application>
  <DocSecurity>0</DocSecurity>
  <Lines>23</Lines>
  <Paragraphs>6</Paragraphs>
  <ScaleCrop>false</ScaleCrop>
  <Company>微软中国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Anonymous</dc:title>
  <dc:creator>yanke</dc:creator>
  <cp:lastModifiedBy>Administrator</cp:lastModifiedBy>
  <cp:revision>3</cp:revision>
  <cp:lastPrinted>2014-08-12T11:11:00Z</cp:lastPrinted>
  <dcterms:created xsi:type="dcterms:W3CDTF">2014-08-12T06:32:00Z</dcterms:created>
  <dcterms:modified xsi:type="dcterms:W3CDTF">2014-08-12T00:53:00Z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