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98F" w:rsidRDefault="00E628EA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表3-1  专业基地（科室）基本情况表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2127"/>
        <w:gridCol w:w="1936"/>
        <w:gridCol w:w="896"/>
        <w:gridCol w:w="1279"/>
        <w:gridCol w:w="1885"/>
      </w:tblGrid>
      <w:tr w:rsidR="00AA698F">
        <w:trPr>
          <w:trHeight w:val="567"/>
          <w:jc w:val="center"/>
        </w:trPr>
        <w:tc>
          <w:tcPr>
            <w:tcW w:w="5863" w:type="dxa"/>
            <w:gridSpan w:val="3"/>
          </w:tcPr>
          <w:p w:rsidR="00AA698F" w:rsidRDefault="00E628EA" w:rsidP="00FC4DE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专业基地名称：泌尿外科</w:t>
            </w:r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专业/方向代码：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泌尿外科方向/1200</w:t>
            </w:r>
          </w:p>
        </w:tc>
      </w:tr>
      <w:tr w:rsidR="00AA698F">
        <w:trPr>
          <w:jc w:val="center"/>
        </w:trPr>
        <w:tc>
          <w:tcPr>
            <w:tcW w:w="3927" w:type="dxa"/>
            <w:gridSpan w:val="2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专业基地负责人姓名：周乙正</w:t>
            </w:r>
          </w:p>
        </w:tc>
        <w:tc>
          <w:tcPr>
            <w:tcW w:w="2832" w:type="dxa"/>
            <w:gridSpan w:val="2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联系电话：13511878787</w:t>
            </w:r>
          </w:p>
        </w:tc>
        <w:tc>
          <w:tcPr>
            <w:tcW w:w="3164" w:type="dxa"/>
            <w:gridSpan w:val="2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Email：</w:t>
            </w:r>
            <w:r>
              <w:rPr>
                <w:rFonts w:ascii="宋体" w:hAnsi="宋体" w:cs="宋体" w:hint="eastAsia"/>
                <w:sz w:val="22"/>
              </w:rPr>
              <w:t>Zyz5868@sina.com</w:t>
            </w:r>
          </w:p>
        </w:tc>
      </w:tr>
      <w:tr w:rsidR="00AA698F">
        <w:trPr>
          <w:jc w:val="center"/>
        </w:trPr>
        <w:tc>
          <w:tcPr>
            <w:tcW w:w="3927" w:type="dxa"/>
            <w:gridSpan w:val="2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教学秘书姓名：李锋</w:t>
            </w:r>
          </w:p>
        </w:tc>
        <w:tc>
          <w:tcPr>
            <w:tcW w:w="2832" w:type="dxa"/>
            <w:gridSpan w:val="2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>
              <w:rPr>
                <w:rFonts w:ascii="宋体" w:hAnsi="宋体" w:hint="eastAsia"/>
                <w:sz w:val="22"/>
              </w:rPr>
              <w:t>13508528150</w:t>
            </w:r>
          </w:p>
        </w:tc>
        <w:tc>
          <w:tcPr>
            <w:tcW w:w="3164" w:type="dxa"/>
            <w:gridSpan w:val="2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Email：</w:t>
            </w:r>
            <w:r w:rsidRPr="00FC4DEA">
              <w:rPr>
                <w:rFonts w:ascii="宋体" w:hAnsi="宋体" w:cs="宋体" w:hint="eastAsia"/>
                <w:sz w:val="22"/>
              </w:rPr>
              <w:t>1345084861@qq.com</w:t>
            </w:r>
          </w:p>
        </w:tc>
      </w:tr>
      <w:tr w:rsidR="00AA698F"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AA698F" w:rsidRDefault="00E628EA">
            <w:pPr>
              <w:spacing w:line="520" w:lineRule="exact"/>
              <w:jc w:val="left"/>
              <w:rPr>
                <w:rFonts w:ascii="宋体" w:hAnsi="宋体"/>
                <w:b/>
                <w:spacing w:val="-4"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1.基本条件：</w:t>
            </w:r>
          </w:p>
        </w:tc>
      </w:tr>
      <w:tr w:rsidR="00AA698F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AA698F" w:rsidRDefault="00E628EA">
            <w:pPr>
              <w:tabs>
                <w:tab w:val="center" w:pos="1293"/>
              </w:tabs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4"/>
            <w:vAlign w:val="center"/>
          </w:tcPr>
          <w:p w:rsidR="00AA698F" w:rsidRDefault="00E628EA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bookmarkStart w:id="0" w:name="OLE_LINK1"/>
            <w:bookmarkStart w:id="1" w:name="OLE_LINK2"/>
            <w:bookmarkStart w:id="2" w:name="OLE_LINK3"/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0"/>
            <w:bookmarkEnd w:id="1"/>
            <w:bookmarkEnd w:id="2"/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 xml:space="preserve"> 综合医院 </w:t>
            </w:r>
          </w:p>
          <w:p w:rsidR="00AA698F" w:rsidRDefault="00E628EA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 专科医院</w:t>
            </w:r>
          </w:p>
        </w:tc>
      </w:tr>
      <w:tr w:rsidR="00AA698F">
        <w:trPr>
          <w:trHeight w:val="648"/>
          <w:jc w:val="center"/>
        </w:trPr>
        <w:tc>
          <w:tcPr>
            <w:tcW w:w="3927" w:type="dxa"/>
            <w:gridSpan w:val="2"/>
            <w:vAlign w:val="center"/>
          </w:tcPr>
          <w:p w:rsidR="00AA698F" w:rsidRDefault="00E628EA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45张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实有总床位数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60张</w:t>
            </w:r>
          </w:p>
        </w:tc>
      </w:tr>
      <w:tr w:rsidR="00AA698F">
        <w:trPr>
          <w:trHeight w:val="558"/>
          <w:jc w:val="center"/>
        </w:trPr>
        <w:tc>
          <w:tcPr>
            <w:tcW w:w="3927" w:type="dxa"/>
            <w:gridSpan w:val="2"/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1697人次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vAlign w:val="center"/>
          </w:tcPr>
          <w:p w:rsidR="00AA698F" w:rsidRDefault="00E628EA">
            <w:pPr>
              <w:widowControl/>
              <w:ind w:right="24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131.2%</w:t>
            </w:r>
          </w:p>
        </w:tc>
      </w:tr>
      <w:tr w:rsidR="00AA698F">
        <w:trPr>
          <w:trHeight w:val="510"/>
          <w:jc w:val="center"/>
        </w:trPr>
        <w:tc>
          <w:tcPr>
            <w:tcW w:w="3927" w:type="dxa"/>
            <w:gridSpan w:val="2"/>
            <w:vAlign w:val="center"/>
          </w:tcPr>
          <w:p w:rsidR="00AA698F" w:rsidRDefault="00E628EA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ind w:right="110"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13539人次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vAlign w:val="center"/>
          </w:tcPr>
          <w:p w:rsidR="00AA698F" w:rsidRDefault="00E628EA">
            <w:pPr>
              <w:widowControl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289人次</w:t>
            </w:r>
          </w:p>
        </w:tc>
      </w:tr>
      <w:tr w:rsidR="00AA698F">
        <w:trPr>
          <w:trHeight w:val="714"/>
          <w:jc w:val="center"/>
        </w:trPr>
        <w:tc>
          <w:tcPr>
            <w:tcW w:w="9923" w:type="dxa"/>
            <w:gridSpan w:val="6"/>
            <w:vAlign w:val="center"/>
          </w:tcPr>
          <w:p w:rsidR="00AA698F" w:rsidRDefault="00E628E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相关专业填写</w:t>
            </w:r>
          </w:p>
        </w:tc>
      </w:tr>
      <w:tr w:rsidR="00AA698F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AA698F" w:rsidRDefault="00E628EA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1936" w:type="dxa"/>
            <w:vAlign w:val="center"/>
          </w:tcPr>
          <w:p w:rsidR="00AA698F" w:rsidRDefault="00E628EA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AA698F" w:rsidRDefault="00E628EA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妇产科年分娩量</w:t>
            </w:r>
          </w:p>
        </w:tc>
        <w:tc>
          <w:tcPr>
            <w:tcW w:w="1885" w:type="dxa"/>
            <w:vAlign w:val="center"/>
          </w:tcPr>
          <w:p w:rsidR="00AA698F" w:rsidRDefault="00E628EA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AA698F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AA698F" w:rsidRDefault="00E628EA">
            <w:pPr>
              <w:ind w:right="424"/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vAlign w:val="center"/>
          </w:tcPr>
          <w:p w:rsidR="00AA698F" w:rsidRDefault="00E628EA">
            <w:pPr>
              <w:wordWrap w:val="0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例数</w:t>
            </w:r>
          </w:p>
        </w:tc>
      </w:tr>
      <w:tr w:rsidR="00AA698F">
        <w:trPr>
          <w:trHeight w:val="375"/>
          <w:jc w:val="center"/>
        </w:trPr>
        <w:tc>
          <w:tcPr>
            <w:tcW w:w="1800" w:type="dxa"/>
            <w:vMerge w:val="restart"/>
            <w:vAlign w:val="center"/>
          </w:tcPr>
          <w:p w:rsidR="00AA698F" w:rsidRDefault="00E628EA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vAlign w:val="center"/>
          </w:tcPr>
          <w:p w:rsidR="00AA698F" w:rsidRDefault="00E628EA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AA698F" w:rsidRDefault="00E628EA">
            <w:pPr>
              <w:wordWrap w:val="0"/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AA698F" w:rsidRDefault="00E628EA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AA698F">
        <w:trPr>
          <w:trHeight w:val="397"/>
          <w:jc w:val="center"/>
        </w:trPr>
        <w:tc>
          <w:tcPr>
            <w:tcW w:w="1800" w:type="dxa"/>
            <w:vMerge/>
          </w:tcPr>
          <w:p w:rsidR="00AA698F" w:rsidRDefault="00AA698F">
            <w:pPr>
              <w:rPr>
                <w:rFonts w:ascii="宋体" w:hAns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AA698F" w:rsidRDefault="00E628EA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AA698F" w:rsidRDefault="00E628EA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AA698F" w:rsidRDefault="00E628EA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AA698F" w:rsidRDefault="00E628EA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/人次</w:t>
            </w:r>
          </w:p>
        </w:tc>
      </w:tr>
      <w:tr w:rsidR="00AA698F">
        <w:trPr>
          <w:trHeight w:val="494"/>
          <w:jc w:val="center"/>
        </w:trPr>
        <w:tc>
          <w:tcPr>
            <w:tcW w:w="1800" w:type="dxa"/>
            <w:vMerge w:val="restart"/>
            <w:vAlign w:val="center"/>
          </w:tcPr>
          <w:p w:rsidR="00AA698F" w:rsidRDefault="00E628EA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临床病理科</w:t>
            </w:r>
          </w:p>
        </w:tc>
        <w:tc>
          <w:tcPr>
            <w:tcW w:w="2127" w:type="dxa"/>
            <w:vAlign w:val="center"/>
          </w:tcPr>
          <w:p w:rsidR="00AA698F" w:rsidRDefault="00E628EA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AA698F" w:rsidRDefault="00E628EA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AA698F" w:rsidRDefault="00E628EA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AA698F">
        <w:trPr>
          <w:trHeight w:val="582"/>
          <w:jc w:val="center"/>
        </w:trPr>
        <w:tc>
          <w:tcPr>
            <w:tcW w:w="1800" w:type="dxa"/>
            <w:vMerge/>
          </w:tcPr>
          <w:p w:rsidR="00AA698F" w:rsidRDefault="00AA698F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AA698F" w:rsidRDefault="00E628EA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AA698F" w:rsidRDefault="00E628EA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AA698F" w:rsidRDefault="00E628EA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AA698F">
        <w:trPr>
          <w:trHeight w:val="655"/>
          <w:jc w:val="center"/>
        </w:trPr>
        <w:tc>
          <w:tcPr>
            <w:tcW w:w="1800" w:type="dxa"/>
            <w:vMerge w:val="restart"/>
            <w:vAlign w:val="center"/>
          </w:tcPr>
          <w:p w:rsidR="00AA698F" w:rsidRDefault="00E628EA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口腔科综合</w:t>
            </w:r>
          </w:p>
          <w:p w:rsidR="00AA698F" w:rsidRDefault="00E628EA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vAlign w:val="center"/>
          </w:tcPr>
          <w:p w:rsidR="00AA698F" w:rsidRDefault="00E628EA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AA698F" w:rsidRDefault="00E628EA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/台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AA698F" w:rsidRDefault="00E628EA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/  台</w:t>
            </w:r>
          </w:p>
        </w:tc>
      </w:tr>
      <w:tr w:rsidR="00AA698F">
        <w:trPr>
          <w:trHeight w:val="618"/>
          <w:jc w:val="center"/>
        </w:trPr>
        <w:tc>
          <w:tcPr>
            <w:tcW w:w="1800" w:type="dxa"/>
            <w:vMerge/>
            <w:vAlign w:val="center"/>
          </w:tcPr>
          <w:p w:rsidR="00AA698F" w:rsidRDefault="00AA698F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AA698F" w:rsidRDefault="00E628EA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AA698F" w:rsidRDefault="00E628EA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/台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AA698F" w:rsidRDefault="00E628EA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/  台</w:t>
            </w:r>
          </w:p>
        </w:tc>
      </w:tr>
      <w:tr w:rsidR="00AA698F">
        <w:trPr>
          <w:trHeight w:val="568"/>
          <w:jc w:val="center"/>
        </w:trPr>
        <w:tc>
          <w:tcPr>
            <w:tcW w:w="1800" w:type="dxa"/>
            <w:vMerge/>
            <w:vAlign w:val="center"/>
          </w:tcPr>
          <w:p w:rsidR="00AA698F" w:rsidRDefault="00AA698F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AA698F" w:rsidRDefault="00E628EA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4"/>
            <w:vAlign w:val="center"/>
          </w:tcPr>
          <w:p w:rsidR="00AA698F" w:rsidRDefault="00E628EA">
            <w:pPr>
              <w:ind w:firstLineChars="600" w:firstLine="1272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/台</w:t>
            </w:r>
          </w:p>
        </w:tc>
      </w:tr>
      <w:tr w:rsidR="00AA698F">
        <w:trPr>
          <w:trHeight w:val="688"/>
          <w:jc w:val="center"/>
        </w:trPr>
        <w:tc>
          <w:tcPr>
            <w:tcW w:w="1800" w:type="dxa"/>
            <w:vMerge w:val="restart"/>
            <w:vAlign w:val="center"/>
          </w:tcPr>
          <w:p w:rsidR="00AA698F" w:rsidRDefault="00E628EA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vAlign w:val="center"/>
          </w:tcPr>
          <w:p w:rsidR="00AA698F" w:rsidRDefault="00E628EA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AA698F" w:rsidRDefault="00E628EA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/例次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AA698F" w:rsidRDefault="00E628EA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/例次</w:t>
            </w:r>
          </w:p>
        </w:tc>
      </w:tr>
      <w:tr w:rsidR="00AA698F">
        <w:trPr>
          <w:trHeight w:val="850"/>
          <w:jc w:val="center"/>
        </w:trPr>
        <w:tc>
          <w:tcPr>
            <w:tcW w:w="1800" w:type="dxa"/>
            <w:vMerge/>
          </w:tcPr>
          <w:p w:rsidR="00AA698F" w:rsidRDefault="00AA698F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AA698F" w:rsidRDefault="00E628EA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4"/>
            <w:vAlign w:val="center"/>
          </w:tcPr>
          <w:p w:rsidR="00AA698F" w:rsidRDefault="00E628EA">
            <w:pPr>
              <w:ind w:firstLineChars="950" w:firstLine="2014"/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/例次</w:t>
            </w:r>
          </w:p>
        </w:tc>
      </w:tr>
    </w:tbl>
    <w:p w:rsidR="00AA698F" w:rsidRDefault="00AA698F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AA698F" w:rsidRDefault="00AA698F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AA698F" w:rsidRDefault="00E628EA">
      <w:pPr>
        <w:widowControl/>
        <w:spacing w:line="700" w:lineRule="exact"/>
        <w:jc w:val="left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表3-1续表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91"/>
        <w:gridCol w:w="4537"/>
      </w:tblGrid>
      <w:tr w:rsidR="00AA698F">
        <w:trPr>
          <w:trHeight w:hRule="exact" w:val="1022"/>
          <w:jc w:val="center"/>
        </w:trPr>
        <w:tc>
          <w:tcPr>
            <w:tcW w:w="8528" w:type="dxa"/>
            <w:gridSpan w:val="2"/>
            <w:tcBorders>
              <w:bottom w:val="single" w:sz="4" w:space="0" w:color="auto"/>
            </w:tcBorders>
            <w:vAlign w:val="center"/>
          </w:tcPr>
          <w:p w:rsidR="00AA698F" w:rsidRDefault="00E628EA">
            <w:pPr>
              <w:spacing w:line="320" w:lineRule="exac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AA698F" w:rsidRDefault="00E628EA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请务必按照《住院医师规范化培训基地认定标准（试行）》各专业基地细则要求的必选、可选轮转科室排序如实填写。</w:t>
            </w:r>
          </w:p>
          <w:p w:rsidR="00AA698F" w:rsidRDefault="00AA698F">
            <w:pPr>
              <w:rPr>
                <w:rFonts w:ascii="宋体" w:hAnsi="宋体"/>
                <w:spacing w:val="-4"/>
                <w:sz w:val="24"/>
              </w:rPr>
            </w:pPr>
          </w:p>
        </w:tc>
      </w:tr>
      <w:tr w:rsidR="00AA698F">
        <w:trPr>
          <w:trHeight w:hRule="exact" w:val="427"/>
          <w:jc w:val="center"/>
        </w:trPr>
        <w:tc>
          <w:tcPr>
            <w:tcW w:w="3991" w:type="dxa"/>
            <w:tcBorders>
              <w:bottom w:val="single" w:sz="4" w:space="0" w:color="auto"/>
            </w:tcBorders>
            <w:vAlign w:val="center"/>
          </w:tcPr>
          <w:p w:rsidR="00AA698F" w:rsidRDefault="00E628EA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:rsidR="00AA698F" w:rsidRDefault="00E628EA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AA698F">
        <w:trPr>
          <w:trHeight w:hRule="exact" w:val="419"/>
          <w:jc w:val="center"/>
        </w:trPr>
        <w:tc>
          <w:tcPr>
            <w:tcW w:w="3991" w:type="dxa"/>
            <w:tcBorders>
              <w:bottom w:val="single" w:sz="4" w:space="0" w:color="auto"/>
              <w:right w:val="single" w:sz="4" w:space="0" w:color="auto"/>
            </w:tcBorders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普通外科</w:t>
            </w:r>
          </w:p>
        </w:tc>
        <w:tc>
          <w:tcPr>
            <w:tcW w:w="45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外科重症监护治疗室(SICU)</w:t>
            </w:r>
          </w:p>
        </w:tc>
      </w:tr>
      <w:tr w:rsidR="00AA698F">
        <w:trPr>
          <w:trHeight w:hRule="exact" w:val="425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骨科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麻醉科</w:t>
            </w:r>
          </w:p>
        </w:tc>
      </w:tr>
      <w:tr w:rsidR="00AA698F">
        <w:trPr>
          <w:trHeight w:hRule="exact" w:val="43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泌尿外科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98F" w:rsidRDefault="00AA698F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AA698F">
        <w:trPr>
          <w:trHeight w:hRule="exact" w:val="422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心胸外科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98F" w:rsidRDefault="00AA698F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AA698F">
        <w:trPr>
          <w:trHeight w:hRule="exact" w:val="429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神经外科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98F" w:rsidRDefault="00AA698F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AA698F">
        <w:trPr>
          <w:trHeight w:hRule="exact" w:val="421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8F" w:rsidRDefault="00AA698F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98F" w:rsidRDefault="00AA698F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AA698F">
        <w:trPr>
          <w:trHeight w:hRule="exact" w:val="426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8F" w:rsidRDefault="00AA698F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98F" w:rsidRDefault="00AA698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AA698F">
        <w:trPr>
          <w:trHeight w:hRule="exact" w:val="426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8F" w:rsidRDefault="00AA698F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98F" w:rsidRDefault="00AA698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AA698F">
        <w:trPr>
          <w:trHeight w:hRule="exact" w:val="426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8F" w:rsidRDefault="00AA698F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98F" w:rsidRDefault="00AA698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AA698F">
        <w:trPr>
          <w:trHeight w:hRule="exact" w:val="433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8F" w:rsidRDefault="00AA698F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98F" w:rsidRDefault="00AA698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AA698F">
        <w:trPr>
          <w:trHeight w:hRule="exact" w:val="433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8F" w:rsidRDefault="00AA698F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98F" w:rsidRDefault="00AA698F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AA698F">
        <w:trPr>
          <w:trHeight w:hRule="exact" w:val="1109"/>
          <w:jc w:val="center"/>
        </w:trPr>
        <w:tc>
          <w:tcPr>
            <w:tcW w:w="85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98F" w:rsidRDefault="00E628EA">
            <w:pPr>
              <w:spacing w:line="320" w:lineRule="exact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AA698F" w:rsidRDefault="00E628EA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请务必按照《住院医师规范化培训基地认定标准（试行）》各专业基地细则要求的必备科室、相关诊断实验室排序如实填写。</w:t>
            </w:r>
          </w:p>
          <w:p w:rsidR="00AA698F" w:rsidRDefault="00AA698F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AA698F">
        <w:trPr>
          <w:trHeight w:hRule="exact" w:val="467"/>
          <w:jc w:val="center"/>
        </w:trPr>
        <w:tc>
          <w:tcPr>
            <w:tcW w:w="3991" w:type="dxa"/>
            <w:tcBorders>
              <w:bottom w:val="single" w:sz="4" w:space="0" w:color="auto"/>
            </w:tcBorders>
            <w:vAlign w:val="center"/>
          </w:tcPr>
          <w:p w:rsidR="00AA698F" w:rsidRDefault="00E628EA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:rsidR="00AA698F" w:rsidRDefault="00E628EA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AA698F">
        <w:trPr>
          <w:trHeight w:hRule="exact" w:val="430"/>
          <w:jc w:val="center"/>
        </w:trPr>
        <w:tc>
          <w:tcPr>
            <w:tcW w:w="3991" w:type="dxa"/>
            <w:tcBorders>
              <w:bottom w:val="single" w:sz="4" w:space="0" w:color="auto"/>
            </w:tcBorders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普通外科</w:t>
            </w:r>
          </w:p>
        </w:tc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放射(影像)科</w:t>
            </w:r>
          </w:p>
        </w:tc>
      </w:tr>
      <w:tr w:rsidR="00AA698F">
        <w:trPr>
          <w:trHeight w:hRule="exact" w:val="408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骨科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外科实验室</w:t>
            </w:r>
          </w:p>
        </w:tc>
      </w:tr>
      <w:tr w:rsidR="00AA698F">
        <w:trPr>
          <w:trHeight w:hRule="exact" w:val="429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泌尿外科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动物实验室</w:t>
            </w:r>
          </w:p>
        </w:tc>
      </w:tr>
      <w:tr w:rsidR="00AA698F">
        <w:trPr>
          <w:trHeight w:hRule="exact" w:val="421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心胸外科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血库</w:t>
            </w:r>
          </w:p>
        </w:tc>
      </w:tr>
      <w:tr w:rsidR="00AA698F"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麻醉科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生化实验室</w:t>
            </w:r>
          </w:p>
        </w:tc>
      </w:tr>
      <w:tr w:rsidR="00AA698F"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外科重症监护治疗室(SICU)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细菌室</w:t>
            </w:r>
          </w:p>
        </w:tc>
      </w:tr>
      <w:tr w:rsidR="00AA698F"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神经外科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中心手术室</w:t>
            </w:r>
          </w:p>
        </w:tc>
      </w:tr>
      <w:tr w:rsidR="00AA698F">
        <w:trPr>
          <w:trHeight w:hRule="exact" w:val="488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急诊科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病理科</w:t>
            </w:r>
          </w:p>
        </w:tc>
      </w:tr>
      <w:tr w:rsidR="00AA698F"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门诊部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98F" w:rsidRDefault="00AA698F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AA698F"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</w:tcBorders>
          </w:tcPr>
          <w:p w:rsidR="00AA698F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内科</w:t>
            </w:r>
          </w:p>
        </w:tc>
        <w:tc>
          <w:tcPr>
            <w:tcW w:w="4537" w:type="dxa"/>
            <w:tcBorders>
              <w:top w:val="single" w:sz="4" w:space="0" w:color="auto"/>
            </w:tcBorders>
            <w:vAlign w:val="center"/>
          </w:tcPr>
          <w:p w:rsidR="00AA698F" w:rsidRDefault="00AA698F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</w:tbl>
    <w:p w:rsidR="00AA698F" w:rsidRDefault="00AA698F">
      <w:pPr>
        <w:spacing w:line="500" w:lineRule="exact"/>
        <w:ind w:firstLineChars="200" w:firstLine="624"/>
        <w:jc w:val="left"/>
        <w:rPr>
          <w:rFonts w:ascii="仿宋_GB2312" w:eastAsia="仿宋_GB2312" w:hAnsi="宋体"/>
          <w:spacing w:val="-4"/>
          <w:sz w:val="32"/>
          <w:szCs w:val="32"/>
        </w:rPr>
        <w:sectPr w:rsidR="00AA698F">
          <w:footerReference w:type="default" r:id="rId7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AA698F" w:rsidRDefault="00E628EA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表3-2 专业基地（科室）基本情况表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4"/>
        <w:gridCol w:w="606"/>
        <w:gridCol w:w="140"/>
        <w:gridCol w:w="280"/>
        <w:gridCol w:w="199"/>
        <w:gridCol w:w="1223"/>
        <w:gridCol w:w="541"/>
        <w:gridCol w:w="818"/>
        <w:gridCol w:w="864"/>
        <w:gridCol w:w="266"/>
        <w:gridCol w:w="154"/>
        <w:gridCol w:w="72"/>
        <w:gridCol w:w="355"/>
        <w:gridCol w:w="1540"/>
      </w:tblGrid>
      <w:tr w:rsidR="00AA698F">
        <w:trPr>
          <w:trHeight w:hRule="exact" w:val="1036"/>
        </w:trPr>
        <w:tc>
          <w:tcPr>
            <w:tcW w:w="8522" w:type="dxa"/>
            <w:gridSpan w:val="14"/>
          </w:tcPr>
          <w:p w:rsidR="00AA698F" w:rsidRDefault="00E628EA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2.诊疗疾病范围（可另附表）：</w:t>
            </w:r>
          </w:p>
          <w:p w:rsidR="00AA698F" w:rsidRDefault="00E628EA">
            <w:pPr>
              <w:jc w:val="left"/>
              <w:rPr>
                <w:rFonts w:ascii="宋体" w:hAnsi="宋体"/>
                <w:spacing w:val="-4"/>
                <w:sz w:val="28"/>
                <w:szCs w:val="28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 xml:space="preserve">  请务必按照《住院医师规范化培训基地认定标准（试行）》各专业基地细则要求的诊疗疾病范围的排序如实填写。</w:t>
            </w:r>
          </w:p>
          <w:p w:rsidR="00AA698F" w:rsidRDefault="00AA698F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AA698F">
        <w:trPr>
          <w:trHeight w:val="454"/>
        </w:trPr>
        <w:tc>
          <w:tcPr>
            <w:tcW w:w="6982" w:type="dxa"/>
            <w:gridSpan w:val="13"/>
            <w:vAlign w:val="center"/>
          </w:tcPr>
          <w:p w:rsidR="00AA698F" w:rsidRDefault="00E628EA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疾病种类（名称）</w:t>
            </w:r>
          </w:p>
        </w:tc>
        <w:tc>
          <w:tcPr>
            <w:tcW w:w="1540" w:type="dxa"/>
            <w:vAlign w:val="center"/>
          </w:tcPr>
          <w:p w:rsidR="00AA698F" w:rsidRDefault="00E628EA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年诊治例数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泌尿生殖系炎症及创伤</w:t>
            </w:r>
          </w:p>
        </w:tc>
        <w:tc>
          <w:tcPr>
            <w:tcW w:w="1540" w:type="dxa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100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前列腺增生症</w:t>
            </w:r>
          </w:p>
        </w:tc>
        <w:tc>
          <w:tcPr>
            <w:tcW w:w="1540" w:type="dxa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140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精索静脉曲张</w:t>
            </w:r>
          </w:p>
        </w:tc>
        <w:tc>
          <w:tcPr>
            <w:tcW w:w="1540" w:type="dxa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3</w:t>
            </w:r>
            <w:bookmarkStart w:id="3" w:name="_GoBack"/>
            <w:bookmarkEnd w:id="3"/>
            <w:r w:rsidRPr="005446F8">
              <w:rPr>
                <w:rFonts w:ascii="宋体" w:hAnsi="宋体" w:hint="eastAsia"/>
                <w:spacing w:val="-4"/>
                <w:sz w:val="24"/>
              </w:rPr>
              <w:t>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膀胱癌</w:t>
            </w:r>
          </w:p>
        </w:tc>
        <w:tc>
          <w:tcPr>
            <w:tcW w:w="1540" w:type="dxa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50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肾盂癌或输尿管癌</w:t>
            </w:r>
          </w:p>
        </w:tc>
        <w:tc>
          <w:tcPr>
            <w:tcW w:w="1540" w:type="dxa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20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前列腺癌</w:t>
            </w:r>
          </w:p>
        </w:tc>
        <w:tc>
          <w:tcPr>
            <w:tcW w:w="1540" w:type="dxa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30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尿路结石</w:t>
            </w:r>
          </w:p>
        </w:tc>
        <w:tc>
          <w:tcPr>
            <w:tcW w:w="1540" w:type="dxa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500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肾肿瘤</w:t>
            </w:r>
          </w:p>
        </w:tc>
        <w:tc>
          <w:tcPr>
            <w:tcW w:w="1540" w:type="dxa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30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肾囊肿</w:t>
            </w:r>
          </w:p>
        </w:tc>
        <w:tc>
          <w:tcPr>
            <w:tcW w:w="1540" w:type="dxa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50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肾上腺肿瘤</w:t>
            </w:r>
          </w:p>
        </w:tc>
        <w:tc>
          <w:tcPr>
            <w:tcW w:w="1540" w:type="dxa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30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隐睾或睾丸鞘膜积液</w:t>
            </w:r>
          </w:p>
        </w:tc>
        <w:tc>
          <w:tcPr>
            <w:tcW w:w="1540" w:type="dxa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30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包茎及包皮过长</w:t>
            </w:r>
          </w:p>
        </w:tc>
        <w:tc>
          <w:tcPr>
            <w:tcW w:w="1540" w:type="dxa"/>
          </w:tcPr>
          <w:p w:rsidR="00AA698F" w:rsidRPr="005446F8" w:rsidRDefault="00E628EA" w:rsidP="005446F8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400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  <w:vAlign w:val="center"/>
          </w:tcPr>
          <w:p w:rsidR="00AA698F" w:rsidRDefault="00E628EA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临床技能或手术</w:t>
            </w:r>
          </w:p>
        </w:tc>
        <w:tc>
          <w:tcPr>
            <w:tcW w:w="1540" w:type="dxa"/>
            <w:vAlign w:val="center"/>
          </w:tcPr>
          <w:p w:rsidR="00AA698F" w:rsidRDefault="00E628EA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年完成例数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腹腔镜或开放肾切除术及肾部分切除术</w:t>
            </w:r>
          </w:p>
        </w:tc>
        <w:tc>
          <w:tcPr>
            <w:tcW w:w="1540" w:type="dxa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40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腹腔镜或开放肾输尿管全长切除术</w:t>
            </w:r>
          </w:p>
        </w:tc>
        <w:tc>
          <w:tcPr>
            <w:tcW w:w="1540" w:type="dxa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15</w:t>
            </w:r>
          </w:p>
        </w:tc>
      </w:tr>
      <w:tr w:rsidR="00AA698F">
        <w:trPr>
          <w:trHeight w:val="429"/>
        </w:trPr>
        <w:tc>
          <w:tcPr>
            <w:tcW w:w="6982" w:type="dxa"/>
            <w:gridSpan w:val="13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经皮肾镜碎石术</w:t>
            </w:r>
          </w:p>
        </w:tc>
        <w:tc>
          <w:tcPr>
            <w:tcW w:w="1540" w:type="dxa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200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输尿管镜检查及碎石术( 输尿管镜或体外冲击波碎石术)</w:t>
            </w:r>
          </w:p>
        </w:tc>
        <w:tc>
          <w:tcPr>
            <w:tcW w:w="1540" w:type="dxa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300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经尿道前列腺电切术或前列腺激光手术</w:t>
            </w:r>
          </w:p>
        </w:tc>
        <w:tc>
          <w:tcPr>
            <w:tcW w:w="1540" w:type="dxa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100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经尿道膀胱肿瘤电切术</w:t>
            </w:r>
          </w:p>
        </w:tc>
        <w:tc>
          <w:tcPr>
            <w:tcW w:w="1540" w:type="dxa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50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膀胱全切、 尿流改道术或前列腺癌根治术</w:t>
            </w:r>
          </w:p>
        </w:tc>
        <w:tc>
          <w:tcPr>
            <w:tcW w:w="1540" w:type="dxa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20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泌尿生殖系成形术及泌尿生殖系创伤</w:t>
            </w:r>
          </w:p>
        </w:tc>
        <w:tc>
          <w:tcPr>
            <w:tcW w:w="1540" w:type="dxa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30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睾丸切除术及包皮环切术</w:t>
            </w:r>
          </w:p>
        </w:tc>
        <w:tc>
          <w:tcPr>
            <w:tcW w:w="1540" w:type="dxa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300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腹腔镜肾囊肿去顶术或腹腔镜精索静脉高位结扎术</w:t>
            </w:r>
          </w:p>
        </w:tc>
        <w:tc>
          <w:tcPr>
            <w:tcW w:w="1540" w:type="dxa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50</w:t>
            </w:r>
          </w:p>
        </w:tc>
      </w:tr>
      <w:tr w:rsidR="00AA698F">
        <w:trPr>
          <w:trHeight w:val="454"/>
        </w:trPr>
        <w:tc>
          <w:tcPr>
            <w:tcW w:w="6982" w:type="dxa"/>
            <w:gridSpan w:val="13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睾丸鞘膜翻转术或膀胱造瘘术</w:t>
            </w:r>
          </w:p>
        </w:tc>
        <w:tc>
          <w:tcPr>
            <w:tcW w:w="1540" w:type="dxa"/>
          </w:tcPr>
          <w:p w:rsidR="00AA698F" w:rsidRPr="005446F8" w:rsidRDefault="00E628EA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5446F8">
              <w:rPr>
                <w:rFonts w:ascii="宋体" w:hAnsi="宋体" w:hint="eastAsia"/>
                <w:spacing w:val="-4"/>
                <w:sz w:val="24"/>
              </w:rPr>
              <w:t>≥ 50</w:t>
            </w:r>
          </w:p>
        </w:tc>
      </w:tr>
      <w:tr w:rsidR="00AA698F">
        <w:trPr>
          <w:trHeight w:hRule="exact" w:val="510"/>
        </w:trPr>
        <w:tc>
          <w:tcPr>
            <w:tcW w:w="852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698F" w:rsidRDefault="00AA698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AA698F">
        <w:trPr>
          <w:trHeight w:hRule="exact" w:val="861"/>
        </w:trPr>
        <w:tc>
          <w:tcPr>
            <w:tcW w:w="852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98F" w:rsidRDefault="00E628EA">
            <w:pPr>
              <w:widowControl/>
              <w:spacing w:line="700" w:lineRule="exact"/>
              <w:jc w:val="center"/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表3-3  专业基地（科室）基本情况表</w:t>
            </w:r>
          </w:p>
        </w:tc>
      </w:tr>
      <w:tr w:rsidR="00AA698F">
        <w:trPr>
          <w:trHeight w:hRule="exact" w:val="1428"/>
        </w:trPr>
        <w:tc>
          <w:tcPr>
            <w:tcW w:w="8522" w:type="dxa"/>
            <w:gridSpan w:val="14"/>
            <w:tcBorders>
              <w:top w:val="single" w:sz="4" w:space="0" w:color="auto"/>
            </w:tcBorders>
          </w:tcPr>
          <w:p w:rsidR="00AA698F" w:rsidRDefault="00E628EA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/>
                <w:b/>
                <w:spacing w:val="-4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医疗设备（可另附表）：</w:t>
            </w:r>
          </w:p>
          <w:p w:rsidR="00AA698F" w:rsidRDefault="00E628EA">
            <w:pPr>
              <w:ind w:firstLineChars="146" w:firstLine="339"/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AA698F">
        <w:trPr>
          <w:trHeight w:hRule="exact" w:val="510"/>
        </w:trPr>
        <w:tc>
          <w:tcPr>
            <w:tcW w:w="6401" w:type="dxa"/>
            <w:gridSpan w:val="10"/>
          </w:tcPr>
          <w:p w:rsidR="00AA698F" w:rsidRDefault="00E628EA">
            <w:pPr>
              <w:jc w:val="center"/>
              <w:rPr>
                <w:rFonts w:ascii="宋体" w:hAns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医疗设备名称</w:t>
            </w:r>
          </w:p>
        </w:tc>
        <w:tc>
          <w:tcPr>
            <w:tcW w:w="2121" w:type="dxa"/>
            <w:gridSpan w:val="4"/>
          </w:tcPr>
          <w:p w:rsidR="00AA698F" w:rsidRDefault="00E628EA">
            <w:pPr>
              <w:jc w:val="center"/>
              <w:rPr>
                <w:rFonts w:ascii="宋体" w:hAns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数量</w:t>
            </w:r>
          </w:p>
        </w:tc>
      </w:tr>
      <w:tr w:rsidR="00AA698F">
        <w:trPr>
          <w:trHeight w:hRule="exact" w:val="510"/>
        </w:trPr>
        <w:tc>
          <w:tcPr>
            <w:tcW w:w="6401" w:type="dxa"/>
            <w:gridSpan w:val="10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X线摄片机,彩色B超,数字减影血管造影机(DSA),CT,MRI,放射治疗机</w:t>
            </w:r>
          </w:p>
        </w:tc>
        <w:tc>
          <w:tcPr>
            <w:tcW w:w="2121" w:type="dxa"/>
            <w:gridSpan w:val="4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多套</w:t>
            </w:r>
          </w:p>
        </w:tc>
      </w:tr>
      <w:tr w:rsidR="00AA698F">
        <w:trPr>
          <w:trHeight w:hRule="exact" w:val="510"/>
        </w:trPr>
        <w:tc>
          <w:tcPr>
            <w:tcW w:w="6401" w:type="dxa"/>
            <w:gridSpan w:val="10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PTCD、ERCP、纤维胃镜、结肠镜、肝脏介入治疗设备、腹腔镜、胆道镜</w:t>
            </w:r>
          </w:p>
        </w:tc>
        <w:tc>
          <w:tcPr>
            <w:tcW w:w="2121" w:type="dxa"/>
            <w:gridSpan w:val="4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多套</w:t>
            </w:r>
          </w:p>
        </w:tc>
      </w:tr>
      <w:tr w:rsidR="00AA698F">
        <w:trPr>
          <w:trHeight w:hRule="exact" w:val="510"/>
        </w:trPr>
        <w:tc>
          <w:tcPr>
            <w:tcW w:w="6401" w:type="dxa"/>
            <w:gridSpan w:val="10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手术显微镜、 关节镜、 C 形臂</w:t>
            </w:r>
          </w:p>
        </w:tc>
        <w:tc>
          <w:tcPr>
            <w:tcW w:w="2121" w:type="dxa"/>
            <w:gridSpan w:val="4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多套</w:t>
            </w:r>
          </w:p>
        </w:tc>
      </w:tr>
      <w:tr w:rsidR="00AA698F">
        <w:trPr>
          <w:trHeight w:hRule="exact" w:val="510"/>
        </w:trPr>
        <w:tc>
          <w:tcPr>
            <w:tcW w:w="6401" w:type="dxa"/>
            <w:gridSpan w:val="10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支气管镜、 胸腔镜、 多导监护仪</w:t>
            </w:r>
          </w:p>
        </w:tc>
        <w:tc>
          <w:tcPr>
            <w:tcW w:w="2121" w:type="dxa"/>
            <w:gridSpan w:val="4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多套</w:t>
            </w:r>
          </w:p>
        </w:tc>
      </w:tr>
      <w:tr w:rsidR="00AA698F">
        <w:trPr>
          <w:trHeight w:hRule="exact" w:val="510"/>
        </w:trPr>
        <w:tc>
          <w:tcPr>
            <w:tcW w:w="6401" w:type="dxa"/>
            <w:gridSpan w:val="10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膀胱镜,输尿管镜,腹腔镜,电切镜,经皮肾镜</w:t>
            </w:r>
          </w:p>
        </w:tc>
        <w:tc>
          <w:tcPr>
            <w:tcW w:w="2121" w:type="dxa"/>
            <w:gridSpan w:val="4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多套</w:t>
            </w:r>
          </w:p>
        </w:tc>
      </w:tr>
      <w:tr w:rsidR="00AA698F">
        <w:trPr>
          <w:trHeight w:hRule="exact" w:val="510"/>
        </w:trPr>
        <w:tc>
          <w:tcPr>
            <w:tcW w:w="6401" w:type="dxa"/>
            <w:gridSpan w:val="10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脑电图仪、 层流手术间、 神经外科手术用显微镜 体外循环机</w:t>
            </w:r>
          </w:p>
        </w:tc>
        <w:tc>
          <w:tcPr>
            <w:tcW w:w="2121" w:type="dxa"/>
            <w:gridSpan w:val="4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多套</w:t>
            </w:r>
          </w:p>
        </w:tc>
      </w:tr>
      <w:tr w:rsidR="00AA698F">
        <w:trPr>
          <w:trHeight w:hRule="exact" w:val="510"/>
        </w:trPr>
        <w:tc>
          <w:tcPr>
            <w:tcW w:w="6401" w:type="dxa"/>
            <w:gridSpan w:val="10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血液、 生化、 免疫、 尿液检验设备</w:t>
            </w:r>
          </w:p>
        </w:tc>
        <w:tc>
          <w:tcPr>
            <w:tcW w:w="2121" w:type="dxa"/>
            <w:gridSpan w:val="4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多套</w:t>
            </w:r>
          </w:p>
        </w:tc>
      </w:tr>
      <w:tr w:rsidR="00AA698F">
        <w:trPr>
          <w:trHeight w:hRule="exact" w:val="510"/>
        </w:trPr>
        <w:tc>
          <w:tcPr>
            <w:tcW w:w="6401" w:type="dxa"/>
            <w:gridSpan w:val="10"/>
          </w:tcPr>
          <w:p w:rsidR="00AA698F" w:rsidRDefault="00E628EA" w:rsidP="003C450D">
            <w:pPr>
              <w:tabs>
                <w:tab w:val="left" w:pos="1716"/>
              </w:tabs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氧饱和度监测仪, 肺功能仪, 呼吸机, 指测血糖仪, 输液泵, 微量泵</w:t>
            </w:r>
          </w:p>
        </w:tc>
        <w:tc>
          <w:tcPr>
            <w:tcW w:w="2121" w:type="dxa"/>
            <w:gridSpan w:val="4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多套</w:t>
            </w:r>
          </w:p>
        </w:tc>
      </w:tr>
      <w:tr w:rsidR="00AA698F">
        <w:trPr>
          <w:trHeight w:hRule="exact" w:val="510"/>
        </w:trPr>
        <w:tc>
          <w:tcPr>
            <w:tcW w:w="6401" w:type="dxa"/>
            <w:gridSpan w:val="10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体外循环机</w:t>
            </w:r>
          </w:p>
        </w:tc>
        <w:tc>
          <w:tcPr>
            <w:tcW w:w="2121" w:type="dxa"/>
            <w:gridSpan w:val="4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多套</w:t>
            </w:r>
          </w:p>
        </w:tc>
      </w:tr>
      <w:tr w:rsidR="00AA698F">
        <w:trPr>
          <w:trHeight w:hRule="exact" w:val="510"/>
        </w:trPr>
        <w:tc>
          <w:tcPr>
            <w:tcW w:w="6401" w:type="dxa"/>
            <w:gridSpan w:val="10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麻醉机</w:t>
            </w:r>
          </w:p>
        </w:tc>
        <w:tc>
          <w:tcPr>
            <w:tcW w:w="2121" w:type="dxa"/>
            <w:gridSpan w:val="4"/>
          </w:tcPr>
          <w:p w:rsidR="00AA698F" w:rsidRDefault="00E628EA" w:rsidP="003C450D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多套</w:t>
            </w:r>
          </w:p>
        </w:tc>
      </w:tr>
      <w:tr w:rsidR="00AA698F">
        <w:trPr>
          <w:trHeight w:val="443"/>
        </w:trPr>
        <w:tc>
          <w:tcPr>
            <w:tcW w:w="8522" w:type="dxa"/>
            <w:gridSpan w:val="14"/>
          </w:tcPr>
          <w:p w:rsidR="00AA698F" w:rsidRDefault="00E628EA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4.培训情况：</w:t>
            </w:r>
          </w:p>
        </w:tc>
      </w:tr>
      <w:tr w:rsidR="00AA698F">
        <w:trPr>
          <w:trHeight w:val="452"/>
        </w:trPr>
        <w:tc>
          <w:tcPr>
            <w:tcW w:w="8522" w:type="dxa"/>
            <w:gridSpan w:val="14"/>
          </w:tcPr>
          <w:p w:rsidR="00AA698F" w:rsidRDefault="00E628EA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培训对象医疗工作量 200人</w:t>
            </w:r>
          </w:p>
        </w:tc>
      </w:tr>
      <w:tr w:rsidR="00AA698F">
        <w:trPr>
          <w:trHeight w:val="691"/>
        </w:trPr>
        <w:tc>
          <w:tcPr>
            <w:tcW w:w="1464" w:type="dxa"/>
          </w:tcPr>
          <w:p w:rsidR="00AA698F" w:rsidRDefault="00E628EA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轮转管床数                                                 </w:t>
            </w:r>
          </w:p>
        </w:tc>
        <w:tc>
          <w:tcPr>
            <w:tcW w:w="1225" w:type="dxa"/>
            <w:gridSpan w:val="4"/>
          </w:tcPr>
          <w:p w:rsidR="00AA698F" w:rsidRDefault="00E628EA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8张</w:t>
            </w:r>
          </w:p>
        </w:tc>
        <w:tc>
          <w:tcPr>
            <w:tcW w:w="1223" w:type="dxa"/>
          </w:tcPr>
          <w:p w:rsidR="00AA698F" w:rsidRDefault="00E628EA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59" w:type="dxa"/>
            <w:gridSpan w:val="2"/>
          </w:tcPr>
          <w:p w:rsidR="00AA698F" w:rsidRDefault="00E628EA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40人次</w:t>
            </w:r>
          </w:p>
        </w:tc>
        <w:tc>
          <w:tcPr>
            <w:tcW w:w="1356" w:type="dxa"/>
            <w:gridSpan w:val="4"/>
          </w:tcPr>
          <w:p w:rsidR="00AA698F" w:rsidRDefault="00E628EA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895" w:type="dxa"/>
            <w:gridSpan w:val="2"/>
          </w:tcPr>
          <w:p w:rsidR="00AA698F" w:rsidRDefault="00E628EA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20人次</w:t>
            </w:r>
          </w:p>
        </w:tc>
      </w:tr>
      <w:tr w:rsidR="00AA698F">
        <w:trPr>
          <w:trHeight w:val="445"/>
        </w:trPr>
        <w:tc>
          <w:tcPr>
            <w:tcW w:w="3912" w:type="dxa"/>
            <w:gridSpan w:val="6"/>
          </w:tcPr>
          <w:p w:rsidR="00AA698F" w:rsidRDefault="00E628EA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10" w:type="dxa"/>
            <w:gridSpan w:val="8"/>
          </w:tcPr>
          <w:p w:rsidR="00AA698F" w:rsidRDefault="00E628EA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5份/科</w:t>
            </w:r>
          </w:p>
        </w:tc>
      </w:tr>
      <w:tr w:rsidR="00AA698F">
        <w:trPr>
          <w:trHeight w:val="1022"/>
        </w:trPr>
        <w:tc>
          <w:tcPr>
            <w:tcW w:w="2210" w:type="dxa"/>
            <w:gridSpan w:val="3"/>
            <w:tcBorders>
              <w:bottom w:val="single" w:sz="4" w:space="0" w:color="auto"/>
            </w:tcBorders>
          </w:tcPr>
          <w:p w:rsidR="00AA698F" w:rsidRDefault="00E628EA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:rsidR="00AA698F" w:rsidRDefault="00E628EA" w:rsidP="00E628EA">
            <w:pPr>
              <w:widowControl/>
              <w:spacing w:line="500" w:lineRule="exact"/>
              <w:ind w:firstLineChars="250" w:firstLine="450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</w:t>
            </w:r>
          </w:p>
          <w:p w:rsidR="00AA698F" w:rsidRDefault="00E628EA">
            <w:pPr>
              <w:widowControl/>
              <w:spacing w:line="500" w:lineRule="exact"/>
              <w:ind w:firstLineChars="200" w:firstLine="424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  <w:tc>
          <w:tcPr>
            <w:tcW w:w="2223" w:type="dxa"/>
            <w:gridSpan w:val="3"/>
            <w:tcBorders>
              <w:bottom w:val="single" w:sz="4" w:space="0" w:color="auto"/>
            </w:tcBorders>
          </w:tcPr>
          <w:p w:rsidR="00AA698F" w:rsidRDefault="00E628EA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387" w:type="dxa"/>
            <w:gridSpan w:val="5"/>
            <w:tcBorders>
              <w:bottom w:val="single" w:sz="4" w:space="0" w:color="auto"/>
            </w:tcBorders>
          </w:tcPr>
          <w:p w:rsidR="00AA698F" w:rsidRDefault="00E628EA" w:rsidP="00E628EA">
            <w:pPr>
              <w:widowControl/>
              <w:spacing w:line="500" w:lineRule="exact"/>
              <w:ind w:firstLineChars="300" w:firstLine="540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有</w:t>
            </w:r>
          </w:p>
          <w:p w:rsidR="00AA698F" w:rsidRDefault="00E628EA">
            <w:pPr>
              <w:widowControl/>
              <w:spacing w:line="500" w:lineRule="exact"/>
              <w:ind w:firstLineChars="250" w:firstLine="530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</w:tr>
      <w:tr w:rsidR="00AA698F">
        <w:trPr>
          <w:trHeight w:val="1027"/>
        </w:trPr>
        <w:tc>
          <w:tcPr>
            <w:tcW w:w="8522" w:type="dxa"/>
            <w:gridSpan w:val="14"/>
            <w:tcBorders>
              <w:bottom w:val="single" w:sz="4" w:space="0" w:color="auto"/>
            </w:tcBorders>
          </w:tcPr>
          <w:p w:rsidR="00AA698F" w:rsidRDefault="00E628EA">
            <w:pPr>
              <w:widowControl/>
              <w:spacing w:line="42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AA698F" w:rsidRDefault="00E628EA">
            <w:pPr>
              <w:widowControl/>
              <w:spacing w:line="420" w:lineRule="exact"/>
              <w:ind w:firstLineChars="250" w:firstLine="530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近3年入科教育、轮转计划表、教学查房、疑难死亡病例讨论、小讲课、出科考核。</w:t>
            </w:r>
          </w:p>
        </w:tc>
      </w:tr>
      <w:tr w:rsidR="00AA698F">
        <w:trPr>
          <w:trHeight w:val="841"/>
        </w:trPr>
        <w:tc>
          <w:tcPr>
            <w:tcW w:w="8522" w:type="dxa"/>
            <w:gridSpan w:val="14"/>
            <w:tcBorders>
              <w:left w:val="nil"/>
              <w:bottom w:val="nil"/>
              <w:right w:val="nil"/>
            </w:tcBorders>
          </w:tcPr>
          <w:p w:rsidR="00AA698F" w:rsidRDefault="00AA698F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</w:p>
        </w:tc>
      </w:tr>
      <w:tr w:rsidR="00AA698F">
        <w:trPr>
          <w:trHeight w:val="1125"/>
        </w:trPr>
        <w:tc>
          <w:tcPr>
            <w:tcW w:w="8522" w:type="dxa"/>
            <w:gridSpan w:val="14"/>
            <w:tcBorders>
              <w:top w:val="nil"/>
              <w:left w:val="nil"/>
              <w:right w:val="nil"/>
            </w:tcBorders>
          </w:tcPr>
          <w:p w:rsidR="00AA698F" w:rsidRDefault="00E628EA">
            <w:pPr>
              <w:widowControl/>
              <w:spacing w:line="700" w:lineRule="exact"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表3-4  专业基地（科室）基本情况表</w:t>
            </w:r>
          </w:p>
        </w:tc>
      </w:tr>
      <w:tr w:rsidR="00AA698F">
        <w:tc>
          <w:tcPr>
            <w:tcW w:w="8522" w:type="dxa"/>
            <w:gridSpan w:val="14"/>
          </w:tcPr>
          <w:p w:rsidR="00AA698F" w:rsidRDefault="00E628EA">
            <w:pPr>
              <w:widowControl/>
              <w:spacing w:line="58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5.组织管理（可另附表）：</w:t>
            </w:r>
          </w:p>
          <w:p w:rsidR="00AA698F" w:rsidRDefault="00E628EA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组织结构：提供专业基地管理人员职责（专业基地负责人、亚专业科室负责人、教学秘书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）</w:t>
            </w:r>
          </w:p>
          <w:p w:rsidR="00AA698F" w:rsidRDefault="00E628EA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培训制度：上级部门文件、各项规章制度、近3年工作计划、总结、会议记录</w:t>
            </w:r>
          </w:p>
        </w:tc>
      </w:tr>
      <w:tr w:rsidR="00AA698F">
        <w:trPr>
          <w:trHeight w:val="724"/>
        </w:trPr>
        <w:tc>
          <w:tcPr>
            <w:tcW w:w="8522" w:type="dxa"/>
            <w:gridSpan w:val="14"/>
          </w:tcPr>
          <w:p w:rsidR="00AA698F" w:rsidRDefault="00E628EA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6.师资条件：</w:t>
            </w:r>
          </w:p>
          <w:p w:rsidR="00AA698F" w:rsidRDefault="00E628EA">
            <w:pPr>
              <w:widowControl/>
              <w:spacing w:line="700" w:lineRule="exact"/>
              <w:ind w:firstLineChars="147" w:firstLine="341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AA698F">
        <w:trPr>
          <w:trHeight w:val="588"/>
        </w:trPr>
        <w:tc>
          <w:tcPr>
            <w:tcW w:w="2490" w:type="dxa"/>
            <w:gridSpan w:val="4"/>
          </w:tcPr>
          <w:p w:rsidR="00AA698F" w:rsidRDefault="00E628EA">
            <w:pPr>
              <w:widowControl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人员配备</w:t>
            </w:r>
          </w:p>
        </w:tc>
        <w:tc>
          <w:tcPr>
            <w:tcW w:w="6032" w:type="dxa"/>
            <w:gridSpan w:val="10"/>
          </w:tcPr>
          <w:p w:rsidR="00AA698F" w:rsidRDefault="00E628EA">
            <w:pPr>
              <w:widowControl/>
              <w:rPr>
                <w:rFonts w:ascii="宋体" w:hAnsi="宋体" w:cs="宋体"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spacing w:val="-4"/>
                <w:kern w:val="0"/>
                <w:sz w:val="22"/>
              </w:rPr>
              <w:t>主任医师 ≥ １人, 副主任医师 ≥ 4人,</w:t>
            </w:r>
          </w:p>
          <w:p w:rsidR="00AA698F" w:rsidRDefault="00E628EA">
            <w:pPr>
              <w:widowControl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spacing w:val="-4"/>
                <w:kern w:val="0"/>
                <w:sz w:val="22"/>
              </w:rPr>
              <w:t>主治医师≥ ２人</w:t>
            </w:r>
          </w:p>
        </w:tc>
      </w:tr>
      <w:tr w:rsidR="00AA698F">
        <w:trPr>
          <w:trHeight w:val="688"/>
        </w:trPr>
        <w:tc>
          <w:tcPr>
            <w:tcW w:w="2490" w:type="dxa"/>
            <w:gridSpan w:val="4"/>
          </w:tcPr>
          <w:p w:rsidR="00AA698F" w:rsidRDefault="00E628EA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指导医师条件</w:t>
            </w:r>
          </w:p>
        </w:tc>
        <w:tc>
          <w:tcPr>
            <w:tcW w:w="6032" w:type="dxa"/>
            <w:gridSpan w:val="10"/>
          </w:tcPr>
          <w:p w:rsidR="00AA698F" w:rsidRDefault="00E628EA">
            <w:pPr>
              <w:widowControl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spacing w:val="-4"/>
                <w:kern w:val="0"/>
                <w:sz w:val="22"/>
              </w:rPr>
              <w:t>大学本科以上学历, 从事外科专业的医疗、 科研和教学工作超 过５年以上, 品学兼优</w:t>
            </w:r>
          </w:p>
        </w:tc>
      </w:tr>
      <w:tr w:rsidR="00AA698F">
        <w:trPr>
          <w:trHeight w:val="716"/>
        </w:trPr>
        <w:tc>
          <w:tcPr>
            <w:tcW w:w="2490" w:type="dxa"/>
            <w:gridSpan w:val="4"/>
          </w:tcPr>
          <w:p w:rsidR="00AA698F" w:rsidRDefault="00E628EA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专业基地负责人条件</w:t>
            </w:r>
          </w:p>
        </w:tc>
        <w:tc>
          <w:tcPr>
            <w:tcW w:w="6032" w:type="dxa"/>
            <w:gridSpan w:val="10"/>
          </w:tcPr>
          <w:p w:rsidR="00AA698F" w:rsidRDefault="00E628EA">
            <w:pPr>
              <w:widowControl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spacing w:val="-4"/>
                <w:kern w:val="0"/>
                <w:sz w:val="22"/>
              </w:rPr>
              <w:t>专业技术职称达到主任医师, 从事外科专业的医疗、科研和教学工作超过１５年</w:t>
            </w:r>
          </w:p>
        </w:tc>
      </w:tr>
      <w:tr w:rsidR="00AA698F">
        <w:trPr>
          <w:trHeight w:val="716"/>
        </w:trPr>
        <w:tc>
          <w:tcPr>
            <w:tcW w:w="8522" w:type="dxa"/>
            <w:gridSpan w:val="14"/>
          </w:tcPr>
          <w:p w:rsidR="00AA698F" w:rsidRDefault="00E628EA">
            <w:pPr>
              <w:widowControl/>
              <w:spacing w:line="700" w:lineRule="exact"/>
              <w:rPr>
                <w:rFonts w:ascii="宋体" w:hAnsi="宋体" w:cs="宋体"/>
                <w:color w:val="000000"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指导医师情况，请填写表3-5</w:t>
            </w:r>
          </w:p>
        </w:tc>
      </w:tr>
      <w:tr w:rsidR="00AA698F">
        <w:trPr>
          <w:trHeight w:val="716"/>
        </w:trPr>
        <w:tc>
          <w:tcPr>
            <w:tcW w:w="8522" w:type="dxa"/>
            <w:gridSpan w:val="14"/>
          </w:tcPr>
          <w:p w:rsidR="00AA698F" w:rsidRDefault="00E628EA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专业基地负责人情况，请填写表3-6</w:t>
            </w:r>
          </w:p>
        </w:tc>
      </w:tr>
      <w:tr w:rsidR="00AA698F">
        <w:trPr>
          <w:trHeight w:val="716"/>
        </w:trPr>
        <w:tc>
          <w:tcPr>
            <w:tcW w:w="8522" w:type="dxa"/>
            <w:gridSpan w:val="14"/>
          </w:tcPr>
          <w:p w:rsidR="00AA698F" w:rsidRDefault="00E628EA">
            <w:pPr>
              <w:widowControl/>
              <w:spacing w:line="700" w:lineRule="exact"/>
              <w:rPr>
                <w:rFonts w:ascii="宋体" w:hAnsi="宋体"/>
                <w:b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7. 其他</w:t>
            </w:r>
          </w:p>
        </w:tc>
      </w:tr>
      <w:tr w:rsidR="00AA698F">
        <w:trPr>
          <w:trHeight w:val="716"/>
        </w:trPr>
        <w:tc>
          <w:tcPr>
            <w:tcW w:w="4453" w:type="dxa"/>
            <w:gridSpan w:val="7"/>
          </w:tcPr>
          <w:p w:rsidR="00AA698F" w:rsidRDefault="00E628EA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国家临床重点学科</w:t>
            </w:r>
          </w:p>
        </w:tc>
        <w:tc>
          <w:tcPr>
            <w:tcW w:w="4069" w:type="dxa"/>
            <w:gridSpan w:val="7"/>
          </w:tcPr>
          <w:p w:rsidR="00AA698F" w:rsidRDefault="00E628EA" w:rsidP="00E628EA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AA698F">
        <w:trPr>
          <w:trHeight w:val="716"/>
        </w:trPr>
        <w:tc>
          <w:tcPr>
            <w:tcW w:w="4453" w:type="dxa"/>
            <w:gridSpan w:val="7"/>
          </w:tcPr>
          <w:p w:rsidR="00AA698F" w:rsidRDefault="00E628EA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省市重点建设学科</w:t>
            </w:r>
          </w:p>
        </w:tc>
        <w:tc>
          <w:tcPr>
            <w:tcW w:w="4069" w:type="dxa"/>
            <w:gridSpan w:val="7"/>
          </w:tcPr>
          <w:p w:rsidR="00AA698F" w:rsidRDefault="00E628EA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AA698F">
        <w:trPr>
          <w:trHeight w:val="716"/>
        </w:trPr>
        <w:tc>
          <w:tcPr>
            <w:tcW w:w="4453" w:type="dxa"/>
            <w:gridSpan w:val="7"/>
          </w:tcPr>
          <w:p w:rsidR="00AA698F" w:rsidRDefault="00E628EA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学位培养点</w:t>
            </w:r>
          </w:p>
        </w:tc>
        <w:tc>
          <w:tcPr>
            <w:tcW w:w="4069" w:type="dxa"/>
            <w:gridSpan w:val="7"/>
          </w:tcPr>
          <w:p w:rsidR="00AA698F" w:rsidRDefault="00E628EA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AA698F">
        <w:trPr>
          <w:trHeight w:val="716"/>
        </w:trPr>
        <w:tc>
          <w:tcPr>
            <w:tcW w:w="2070" w:type="dxa"/>
            <w:gridSpan w:val="2"/>
          </w:tcPr>
          <w:p w:rsidR="00AA698F" w:rsidRDefault="00E628EA">
            <w:pPr>
              <w:widowControl/>
              <w:spacing w:line="54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开展住院医师规范化培训工作年限</w:t>
            </w:r>
          </w:p>
        </w:tc>
        <w:tc>
          <w:tcPr>
            <w:tcW w:w="2383" w:type="dxa"/>
            <w:gridSpan w:val="5"/>
          </w:tcPr>
          <w:p w:rsidR="00AA698F" w:rsidRDefault="00E628EA">
            <w:pPr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5年</w:t>
            </w:r>
          </w:p>
        </w:tc>
        <w:tc>
          <w:tcPr>
            <w:tcW w:w="2102" w:type="dxa"/>
            <w:gridSpan w:val="4"/>
          </w:tcPr>
          <w:p w:rsidR="00AA698F" w:rsidRDefault="00E628EA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累计结业人数</w:t>
            </w:r>
          </w:p>
        </w:tc>
        <w:tc>
          <w:tcPr>
            <w:tcW w:w="1967" w:type="dxa"/>
            <w:gridSpan w:val="3"/>
          </w:tcPr>
          <w:p w:rsidR="00AA698F" w:rsidRDefault="00E628EA">
            <w:pPr>
              <w:spacing w:line="700" w:lineRule="exact"/>
              <w:ind w:left="1167"/>
              <w:jc w:val="righ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人</w:t>
            </w:r>
          </w:p>
        </w:tc>
      </w:tr>
    </w:tbl>
    <w:p w:rsidR="00AA698F" w:rsidRDefault="00AA698F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AA698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A698F" w:rsidRDefault="00E628EA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表3-5    专业基地（科室）基本情况表</w:t>
      </w:r>
    </w:p>
    <w:p w:rsidR="00AA698F" w:rsidRDefault="00E628EA">
      <w:pPr>
        <w:jc w:val="left"/>
        <w:rPr>
          <w:rFonts w:ascii="宋体" w:hAnsi="宋体"/>
          <w:b/>
          <w:spacing w:val="-4"/>
          <w:sz w:val="28"/>
          <w:szCs w:val="28"/>
        </w:rPr>
      </w:pPr>
      <w:r>
        <w:rPr>
          <w:rFonts w:ascii="宋体" w:hAnsi="宋体" w:hint="eastAsia"/>
          <w:b/>
          <w:spacing w:val="-4"/>
          <w:sz w:val="28"/>
          <w:szCs w:val="28"/>
        </w:rPr>
        <w:t>1.指导医师情况：</w:t>
      </w:r>
    </w:p>
    <w:tbl>
      <w:tblPr>
        <w:tblW w:w="15063" w:type="dxa"/>
        <w:tblInd w:w="-547" w:type="dxa"/>
        <w:tblLayout w:type="fixed"/>
        <w:tblLook w:val="0000"/>
      </w:tblPr>
      <w:tblGrid>
        <w:gridCol w:w="1635"/>
        <w:gridCol w:w="790"/>
        <w:gridCol w:w="709"/>
        <w:gridCol w:w="992"/>
        <w:gridCol w:w="1418"/>
        <w:gridCol w:w="1065"/>
        <w:gridCol w:w="1061"/>
        <w:gridCol w:w="1276"/>
        <w:gridCol w:w="850"/>
        <w:gridCol w:w="1276"/>
        <w:gridCol w:w="850"/>
        <w:gridCol w:w="1134"/>
        <w:gridCol w:w="2007"/>
      </w:tblGrid>
      <w:tr w:rsidR="00AA698F"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  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工  作  经  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   教   经   验</w:t>
            </w:r>
          </w:p>
        </w:tc>
      </w:tr>
      <w:tr w:rsidR="00AA698F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E628EA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E628EA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A698F" w:rsidRDefault="00E628E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A698F" w:rsidRDefault="00E628E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AA698F">
        <w:trPr>
          <w:trHeight w:val="90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8F" w:rsidRDefault="00AA698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（有/无）</w:t>
            </w:r>
          </w:p>
        </w:tc>
      </w:tr>
      <w:tr w:rsidR="00AA698F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 w:rsidP="003C450D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李锋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男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泌尿外科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w w:val="66"/>
                <w:kern w:val="0"/>
                <w:sz w:val="24"/>
                <w:szCs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AA698F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 w:rsidP="003C450D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姚剑江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泌尿外科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w w:val="66"/>
                <w:kern w:val="0"/>
                <w:sz w:val="24"/>
                <w:szCs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AA698F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 w:rsidP="003C450D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何涛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泌尿外科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w w:val="66"/>
                <w:kern w:val="0"/>
                <w:sz w:val="24"/>
                <w:szCs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AA698F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 w:rsidP="003C450D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王彦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泌尿外科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w w:val="66"/>
                <w:kern w:val="0"/>
                <w:sz w:val="24"/>
                <w:szCs w:val="24"/>
              </w:rPr>
              <w:t>副主任医师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AA698F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 w:rsidP="003C450D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陈健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泌尿外科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w w:val="66"/>
                <w:kern w:val="0"/>
                <w:sz w:val="24"/>
                <w:szCs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AA698F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 w:rsidP="003C450D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袁朝勇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泌尿外科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w w:val="66"/>
                <w:kern w:val="0"/>
                <w:sz w:val="24"/>
                <w:szCs w:val="24"/>
              </w:rPr>
              <w:t>主治医师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/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AA698F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 w:rsidP="003C450D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钟天才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泌尿外科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w w:val="66"/>
                <w:kern w:val="0"/>
                <w:sz w:val="24"/>
                <w:szCs w:val="24"/>
              </w:rPr>
              <w:t>住院医师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/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AA698F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 w:rsidP="003C450D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黄文杰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tabs>
                <w:tab w:val="left" w:pos="394"/>
              </w:tabs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泌尿外科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w w:val="66"/>
                <w:kern w:val="0"/>
                <w:sz w:val="24"/>
                <w:szCs w:val="24"/>
              </w:rPr>
              <w:t>住院医师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/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AA698F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 w:rsidP="003C450D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赵伟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泌尿外科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w w:val="66"/>
                <w:kern w:val="0"/>
                <w:sz w:val="24"/>
                <w:szCs w:val="24"/>
              </w:rPr>
              <w:t>住院医师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/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AA698F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 w:rsidP="003C450D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周宇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righ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泌尿外科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w w:val="66"/>
                <w:kern w:val="0"/>
                <w:sz w:val="24"/>
                <w:szCs w:val="24"/>
              </w:rPr>
              <w:t>住院医师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E628EA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/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98F" w:rsidRDefault="00AA698F">
            <w:pPr>
              <w:widowControl/>
              <w:jc w:val="center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</w:tbl>
    <w:p w:rsidR="00AA698F" w:rsidRDefault="00AA698F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AA698F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AA698F" w:rsidRDefault="00E628EA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表3-6   专业基地（科室）基本情况表</w:t>
      </w:r>
    </w:p>
    <w:p w:rsidR="00AA698F" w:rsidRDefault="00E628EA">
      <w:pPr>
        <w:spacing w:line="520" w:lineRule="exact"/>
        <w:jc w:val="left"/>
        <w:rPr>
          <w:rFonts w:ascii="宋体" w:hAnsi="宋体"/>
          <w:b/>
          <w:bCs/>
          <w:spacing w:val="-4"/>
          <w:sz w:val="28"/>
          <w:szCs w:val="28"/>
        </w:rPr>
      </w:pPr>
      <w:r>
        <w:rPr>
          <w:rFonts w:ascii="宋体" w:hAnsi="宋体" w:hint="eastAsia"/>
          <w:b/>
          <w:spacing w:val="-4"/>
          <w:sz w:val="28"/>
          <w:szCs w:val="28"/>
        </w:rPr>
        <w:t>2.专业基地负责人情况：</w:t>
      </w:r>
    </w:p>
    <w:tbl>
      <w:tblPr>
        <w:tblW w:w="907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AA698F">
        <w:trPr>
          <w:cantSplit/>
          <w:jc w:val="center"/>
        </w:trPr>
        <w:tc>
          <w:tcPr>
            <w:tcW w:w="985" w:type="dxa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周乙正</w:t>
            </w:r>
          </w:p>
        </w:tc>
        <w:tc>
          <w:tcPr>
            <w:tcW w:w="1061" w:type="dxa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性别</w:t>
            </w:r>
          </w:p>
        </w:tc>
        <w:tc>
          <w:tcPr>
            <w:tcW w:w="900" w:type="dxa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男</w:t>
            </w:r>
          </w:p>
        </w:tc>
        <w:tc>
          <w:tcPr>
            <w:tcW w:w="893" w:type="dxa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年龄</w:t>
            </w:r>
          </w:p>
        </w:tc>
        <w:tc>
          <w:tcPr>
            <w:tcW w:w="907" w:type="dxa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56</w:t>
            </w:r>
          </w:p>
        </w:tc>
        <w:tc>
          <w:tcPr>
            <w:tcW w:w="920" w:type="dxa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学历</w:t>
            </w:r>
          </w:p>
        </w:tc>
        <w:tc>
          <w:tcPr>
            <w:tcW w:w="1247" w:type="dxa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本科</w:t>
            </w:r>
          </w:p>
        </w:tc>
      </w:tr>
      <w:tr w:rsidR="00AA698F">
        <w:trPr>
          <w:cantSplit/>
          <w:jc w:val="center"/>
        </w:trPr>
        <w:tc>
          <w:tcPr>
            <w:tcW w:w="985" w:type="dxa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学士</w:t>
            </w:r>
          </w:p>
        </w:tc>
        <w:tc>
          <w:tcPr>
            <w:tcW w:w="1061" w:type="dxa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主任医师</w:t>
            </w:r>
          </w:p>
        </w:tc>
        <w:tc>
          <w:tcPr>
            <w:tcW w:w="907" w:type="dxa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主任</w:t>
            </w:r>
          </w:p>
        </w:tc>
      </w:tr>
      <w:tr w:rsidR="00AA698F">
        <w:trPr>
          <w:cantSplit/>
          <w:jc w:val="center"/>
        </w:trPr>
        <w:tc>
          <w:tcPr>
            <w:tcW w:w="2127" w:type="dxa"/>
            <w:gridSpan w:val="2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 xml:space="preserve">     □硕导  □博导  </w:t>
            </w: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spacing w:val="-4"/>
                <w:sz w:val="24"/>
              </w:rPr>
              <w:t>其他：</w:t>
            </w:r>
          </w:p>
        </w:tc>
      </w:tr>
      <w:tr w:rsidR="00AA698F">
        <w:trPr>
          <w:cantSplit/>
          <w:jc w:val="center"/>
        </w:trPr>
        <w:tc>
          <w:tcPr>
            <w:tcW w:w="9073" w:type="dxa"/>
            <w:gridSpan w:val="10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 xml:space="preserve">从事住院医师规范化培训工作年限：                    5      年 </w:t>
            </w:r>
          </w:p>
        </w:tc>
      </w:tr>
      <w:tr w:rsidR="00AA698F">
        <w:trPr>
          <w:cantSplit/>
          <w:jc w:val="center"/>
        </w:trPr>
        <w:tc>
          <w:tcPr>
            <w:tcW w:w="9073" w:type="dxa"/>
            <w:gridSpan w:val="10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从事本专业临床医疗、科研和教学工作：                32      年</w:t>
            </w:r>
          </w:p>
        </w:tc>
      </w:tr>
      <w:tr w:rsidR="00AA698F">
        <w:trPr>
          <w:cantSplit/>
          <w:trHeight w:val="150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AA698F" w:rsidRDefault="00516F91">
            <w:pPr>
              <w:spacing w:line="44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医学院本科教育授课老师、实习生带教老师</w:t>
            </w:r>
          </w:p>
        </w:tc>
      </w:tr>
      <w:tr w:rsidR="00AA698F">
        <w:trPr>
          <w:cantSplit/>
          <w:trHeight w:val="147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AA698F" w:rsidRPr="00516F91" w:rsidRDefault="00E628EA">
            <w:pPr>
              <w:rPr>
                <w:rFonts w:ascii="宋体" w:hAnsi="宋体" w:cs="宋体"/>
                <w:sz w:val="24"/>
                <w:szCs w:val="24"/>
              </w:rPr>
            </w:pPr>
            <w:r w:rsidRPr="00516F91">
              <w:rPr>
                <w:rFonts w:ascii="宋体" w:hAnsi="宋体" w:cs="宋体" w:hint="eastAsia"/>
                <w:sz w:val="24"/>
                <w:szCs w:val="24"/>
              </w:rPr>
              <w:t>1983年-1988年遵义地区医院住院医师</w:t>
            </w:r>
          </w:p>
          <w:p w:rsidR="00AA698F" w:rsidRPr="00516F91" w:rsidRDefault="00E628EA">
            <w:pPr>
              <w:rPr>
                <w:rFonts w:ascii="宋体" w:hAnsi="宋体" w:cs="宋体"/>
                <w:sz w:val="24"/>
                <w:szCs w:val="24"/>
              </w:rPr>
            </w:pPr>
            <w:r w:rsidRPr="00516F91">
              <w:rPr>
                <w:rFonts w:ascii="宋体" w:hAnsi="宋体" w:cs="宋体" w:hint="eastAsia"/>
                <w:sz w:val="24"/>
                <w:szCs w:val="24"/>
              </w:rPr>
              <w:t>1988年-1995年遵义地区医院主治医师 泌尿外科副主任</w:t>
            </w:r>
          </w:p>
          <w:p w:rsidR="00AA698F" w:rsidRPr="00516F91" w:rsidRDefault="00E628EA">
            <w:pPr>
              <w:rPr>
                <w:rFonts w:ascii="宋体" w:hAnsi="宋体" w:cs="宋体"/>
                <w:sz w:val="24"/>
                <w:szCs w:val="24"/>
              </w:rPr>
            </w:pPr>
            <w:r w:rsidRPr="00516F91">
              <w:rPr>
                <w:rFonts w:ascii="宋体" w:hAnsi="宋体" w:cs="宋体" w:hint="eastAsia"/>
                <w:sz w:val="24"/>
                <w:szCs w:val="24"/>
              </w:rPr>
              <w:t>1995年-2001年遵义地区医院副主任医师 泌尿外科主任 外科教研室主任</w:t>
            </w:r>
          </w:p>
          <w:p w:rsidR="00AA698F" w:rsidRPr="00516F91" w:rsidRDefault="00E628EA">
            <w:pPr>
              <w:rPr>
                <w:rFonts w:ascii="宋体" w:hAnsi="宋体" w:cs="宋体"/>
                <w:spacing w:val="-4"/>
                <w:sz w:val="24"/>
                <w:szCs w:val="24"/>
              </w:rPr>
            </w:pPr>
            <w:r w:rsidRPr="00516F91">
              <w:rPr>
                <w:rFonts w:ascii="宋体" w:hAnsi="宋体" w:cs="宋体" w:hint="eastAsia"/>
                <w:sz w:val="24"/>
                <w:szCs w:val="24"/>
              </w:rPr>
              <w:t>2001年-至今遵义地区医院主任医师</w:t>
            </w:r>
          </w:p>
        </w:tc>
      </w:tr>
      <w:tr w:rsidR="00AA698F">
        <w:trPr>
          <w:cantSplit/>
          <w:trHeight w:val="1485"/>
          <w:jc w:val="center"/>
        </w:trPr>
        <w:tc>
          <w:tcPr>
            <w:tcW w:w="2553" w:type="dxa"/>
            <w:gridSpan w:val="3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获得省、部级以上教学成果奖名称、级别及获奖年度（近3年）</w:t>
            </w:r>
          </w:p>
        </w:tc>
        <w:tc>
          <w:tcPr>
            <w:tcW w:w="6520" w:type="dxa"/>
            <w:gridSpan w:val="7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AA698F">
        <w:trPr>
          <w:cantSplit/>
          <w:jc w:val="center"/>
        </w:trPr>
        <w:tc>
          <w:tcPr>
            <w:tcW w:w="2553" w:type="dxa"/>
            <w:gridSpan w:val="3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获得省、部级以上科研成果奖名称、级别及获奖年度（近3年）</w:t>
            </w:r>
          </w:p>
        </w:tc>
        <w:tc>
          <w:tcPr>
            <w:tcW w:w="6520" w:type="dxa"/>
            <w:gridSpan w:val="7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AA698F">
        <w:trPr>
          <w:cantSplit/>
          <w:trHeight w:val="1659"/>
          <w:jc w:val="center"/>
        </w:trPr>
        <w:tc>
          <w:tcPr>
            <w:tcW w:w="2553" w:type="dxa"/>
            <w:gridSpan w:val="3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承担省、部级以上本专业的临床教学、科研项目（近3年）</w:t>
            </w:r>
          </w:p>
        </w:tc>
        <w:tc>
          <w:tcPr>
            <w:tcW w:w="6520" w:type="dxa"/>
            <w:gridSpan w:val="7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无</w:t>
            </w:r>
          </w:p>
        </w:tc>
      </w:tr>
      <w:tr w:rsidR="00AA698F">
        <w:trPr>
          <w:cantSplit/>
          <w:trHeight w:val="1491"/>
          <w:jc w:val="center"/>
        </w:trPr>
        <w:tc>
          <w:tcPr>
            <w:tcW w:w="2553" w:type="dxa"/>
            <w:gridSpan w:val="3"/>
          </w:tcPr>
          <w:p w:rsidR="00AA698F" w:rsidRDefault="00E628EA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AA698F" w:rsidRDefault="00516F91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无</w:t>
            </w:r>
          </w:p>
        </w:tc>
      </w:tr>
    </w:tbl>
    <w:p w:rsidR="00AA698F" w:rsidRDefault="00AA698F"/>
    <w:sectPr w:rsidR="00AA698F" w:rsidSect="00AA698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98F" w:rsidRDefault="00AA698F" w:rsidP="00AA698F">
      <w:r>
        <w:separator/>
      </w:r>
    </w:p>
  </w:endnote>
  <w:endnote w:type="continuationSeparator" w:id="1">
    <w:p w:rsidR="00AA698F" w:rsidRDefault="00AA698F" w:rsidP="00AA6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98F" w:rsidRDefault="00866602">
    <w:pPr>
      <w:pStyle w:val="a8"/>
      <w:jc w:val="center"/>
    </w:pPr>
    <w:r w:rsidRPr="00866602">
      <w:fldChar w:fldCharType="begin"/>
    </w:r>
    <w:r w:rsidR="00E628EA">
      <w:instrText xml:space="preserve"> PAGE   \* MERGEFORMAT </w:instrText>
    </w:r>
    <w:r w:rsidRPr="00866602">
      <w:fldChar w:fldCharType="separate"/>
    </w:r>
    <w:r w:rsidR="00516F91">
      <w:rPr>
        <w:noProof/>
      </w:rPr>
      <w:t>7</w:t>
    </w:r>
    <w:r>
      <w:rPr>
        <w:lang w:val="zh-CN"/>
      </w:rPr>
      <w:fldChar w:fldCharType="end"/>
    </w:r>
  </w:p>
  <w:p w:rsidR="00AA698F" w:rsidRDefault="00AA698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98F" w:rsidRDefault="00AA698F" w:rsidP="00AA698F">
      <w:r>
        <w:separator/>
      </w:r>
    </w:p>
  </w:footnote>
  <w:footnote w:type="continuationSeparator" w:id="1">
    <w:p w:rsidR="00AA698F" w:rsidRDefault="00AA698F" w:rsidP="00AA69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698F"/>
    <w:rsid w:val="003C450D"/>
    <w:rsid w:val="00484B5B"/>
    <w:rsid w:val="00516F91"/>
    <w:rsid w:val="005446F8"/>
    <w:rsid w:val="006428FA"/>
    <w:rsid w:val="00866602"/>
    <w:rsid w:val="00AA698F"/>
    <w:rsid w:val="00CA74BF"/>
    <w:rsid w:val="00E628EA"/>
    <w:rsid w:val="00FC4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0"/>
    <w:lsdException w:name="header" w:semiHidden="0" w:uiPriority="99"/>
    <w:lsdException w:name="footer" w:semiHidden="0" w:uiPriority="99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Date" w:semiHidden="0" w:unhideWhenUsed="0"/>
    <w:lsdException w:name="Body Text Indent 3" w:semiHidden="0" w:unhideWhenUsed="0"/>
    <w:lsdException w:name="Hyperlink" w:semiHidden="0" w:uiPriority="99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nhideWhenUsed="0"/>
    <w:lsdException w:name="HTML Preformatted" w:unhideWhenUsed="0"/>
    <w:lsdException w:name="Normal Table" w:uiPriority="99"/>
    <w:lsdException w:name="annotation subject" w:uiPriority="99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98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rsid w:val="00AA698F"/>
    <w:rPr>
      <w:rFonts w:cs="黑体"/>
      <w:b/>
      <w:bCs/>
      <w:kern w:val="2"/>
      <w:sz w:val="21"/>
    </w:rPr>
  </w:style>
  <w:style w:type="paragraph" w:styleId="a4">
    <w:name w:val="annotation text"/>
    <w:basedOn w:val="a"/>
    <w:link w:val="Char0"/>
    <w:uiPriority w:val="99"/>
    <w:semiHidden/>
    <w:rsid w:val="00AA698F"/>
    <w:pPr>
      <w:jc w:val="left"/>
    </w:pPr>
    <w:rPr>
      <w:rFonts w:ascii="Times New Roman" w:eastAsia="Times New Roman" w:hAnsi="Times New Roman"/>
      <w:kern w:val="0"/>
      <w:sz w:val="20"/>
      <w:szCs w:val="24"/>
    </w:rPr>
  </w:style>
  <w:style w:type="paragraph" w:styleId="a5">
    <w:name w:val="Body Text"/>
    <w:basedOn w:val="a"/>
    <w:link w:val="Char1"/>
    <w:rsid w:val="00AA698F"/>
    <w:pPr>
      <w:adjustRightInd w:val="0"/>
      <w:snapToGrid w:val="0"/>
      <w:spacing w:line="360" w:lineRule="auto"/>
    </w:pPr>
    <w:rPr>
      <w:rFonts w:ascii="仿宋_GB2312" w:eastAsia="仿宋_GB2312" w:hAnsi="宋体"/>
      <w:sz w:val="32"/>
      <w:szCs w:val="44"/>
    </w:rPr>
  </w:style>
  <w:style w:type="paragraph" w:styleId="a6">
    <w:name w:val="Date"/>
    <w:basedOn w:val="a"/>
    <w:next w:val="a"/>
    <w:link w:val="Char2"/>
    <w:rsid w:val="00AA698F"/>
    <w:pPr>
      <w:ind w:leftChars="2500" w:left="100"/>
    </w:pPr>
    <w:rPr>
      <w:rFonts w:ascii="仿宋_GB2312" w:eastAsia="仿宋_GB2312" w:hAnsi="Times New Roman"/>
      <w:sz w:val="32"/>
      <w:szCs w:val="32"/>
    </w:rPr>
  </w:style>
  <w:style w:type="paragraph" w:styleId="a7">
    <w:name w:val="Balloon Text"/>
    <w:basedOn w:val="a"/>
    <w:link w:val="Char3"/>
    <w:uiPriority w:val="99"/>
    <w:semiHidden/>
    <w:unhideWhenUsed/>
    <w:rsid w:val="00AA698F"/>
    <w:rPr>
      <w:kern w:val="0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AA69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rsid w:val="00AA69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Char"/>
    <w:rsid w:val="00AA698F"/>
    <w:pPr>
      <w:spacing w:after="120"/>
      <w:ind w:leftChars="200" w:left="420"/>
    </w:pPr>
    <w:rPr>
      <w:rFonts w:ascii="Times New Roman" w:hAnsi="Times New Roman"/>
      <w:sz w:val="16"/>
      <w:szCs w:val="16"/>
    </w:rPr>
  </w:style>
  <w:style w:type="paragraph" w:styleId="HTML">
    <w:name w:val="HTML Preformatted"/>
    <w:basedOn w:val="a"/>
    <w:link w:val="HTMLChar"/>
    <w:semiHidden/>
    <w:rsid w:val="00AA698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color w:val="000000"/>
      <w:kern w:val="0"/>
      <w:sz w:val="20"/>
      <w:szCs w:val="20"/>
    </w:rPr>
  </w:style>
  <w:style w:type="paragraph" w:styleId="aa">
    <w:name w:val="Normal (Web)"/>
    <w:basedOn w:val="a"/>
    <w:semiHidden/>
    <w:rsid w:val="00AA69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page number"/>
    <w:basedOn w:val="a0"/>
    <w:semiHidden/>
    <w:unhideWhenUsed/>
    <w:rsid w:val="00AA698F"/>
  </w:style>
  <w:style w:type="character" w:styleId="ac">
    <w:name w:val="Hyperlink"/>
    <w:uiPriority w:val="99"/>
    <w:rsid w:val="00AA698F"/>
    <w:rPr>
      <w:rFonts w:cs="Times New Roman"/>
      <w:color w:val="0000FF"/>
      <w:u w:val="single"/>
    </w:rPr>
  </w:style>
  <w:style w:type="character" w:styleId="ad">
    <w:name w:val="annotation reference"/>
    <w:uiPriority w:val="99"/>
    <w:semiHidden/>
    <w:unhideWhenUsed/>
    <w:rsid w:val="00AA698F"/>
    <w:rPr>
      <w:sz w:val="21"/>
      <w:szCs w:val="21"/>
    </w:rPr>
  </w:style>
  <w:style w:type="paragraph" w:customStyle="1" w:styleId="1">
    <w:name w:val="样式1"/>
    <w:basedOn w:val="a"/>
    <w:rsid w:val="00AA698F"/>
    <w:pPr>
      <w:ind w:firstLineChars="200" w:firstLine="640"/>
    </w:pPr>
    <w:rPr>
      <w:rFonts w:ascii="仿宋_GB2312" w:eastAsia="仿宋_GB2312" w:hAnsi="宋体"/>
      <w:sz w:val="32"/>
      <w:szCs w:val="32"/>
    </w:rPr>
  </w:style>
  <w:style w:type="paragraph" w:customStyle="1" w:styleId="2">
    <w:name w:val="样式2"/>
    <w:basedOn w:val="a"/>
    <w:rsid w:val="00AA698F"/>
    <w:rPr>
      <w:rFonts w:eastAsia="仿宋_GB2312"/>
      <w:sz w:val="32"/>
    </w:rPr>
  </w:style>
  <w:style w:type="paragraph" w:customStyle="1" w:styleId="30">
    <w:name w:val="样式3"/>
    <w:basedOn w:val="a"/>
    <w:rsid w:val="00AA698F"/>
    <w:rPr>
      <w:rFonts w:eastAsia="仿宋_GB2312"/>
      <w:sz w:val="32"/>
    </w:rPr>
  </w:style>
  <w:style w:type="paragraph" w:customStyle="1" w:styleId="4">
    <w:name w:val="样式4"/>
    <w:basedOn w:val="a"/>
    <w:rsid w:val="00AA698F"/>
    <w:rPr>
      <w:rFonts w:eastAsia="仿宋_GB2312"/>
      <w:sz w:val="32"/>
    </w:rPr>
  </w:style>
  <w:style w:type="paragraph" w:customStyle="1" w:styleId="Char1CharCharCharCharCharChar">
    <w:name w:val="Char1 Char Char Char Char Char Char"/>
    <w:basedOn w:val="a"/>
    <w:rsid w:val="00AA698F"/>
    <w:rPr>
      <w:rFonts w:ascii="Tahoma" w:hAnsi="Tahoma"/>
      <w:sz w:val="24"/>
      <w:szCs w:val="20"/>
    </w:rPr>
  </w:style>
  <w:style w:type="paragraph" w:customStyle="1" w:styleId="10">
    <w:name w:val="列出段落1"/>
    <w:basedOn w:val="a"/>
    <w:uiPriority w:val="34"/>
    <w:qFormat/>
    <w:rsid w:val="00AA698F"/>
    <w:pPr>
      <w:ind w:firstLineChars="200" w:firstLine="420"/>
    </w:pPr>
  </w:style>
  <w:style w:type="paragraph" w:customStyle="1" w:styleId="11">
    <w:name w:val="修订1"/>
    <w:hidden/>
    <w:uiPriority w:val="99"/>
    <w:semiHidden/>
    <w:rsid w:val="00AA698F"/>
    <w:rPr>
      <w:rFonts w:ascii="Calibri" w:hAnsi="Calibri"/>
    </w:rPr>
  </w:style>
  <w:style w:type="paragraph" w:customStyle="1" w:styleId="20">
    <w:name w:val="列出段落2"/>
    <w:basedOn w:val="a"/>
    <w:uiPriority w:val="34"/>
    <w:qFormat/>
    <w:rsid w:val="00AA698F"/>
    <w:pPr>
      <w:ind w:firstLineChars="200" w:firstLine="420"/>
    </w:pPr>
  </w:style>
  <w:style w:type="paragraph" w:customStyle="1" w:styleId="21">
    <w:name w:val="修订2"/>
    <w:hidden/>
    <w:uiPriority w:val="99"/>
    <w:semiHidden/>
    <w:rsid w:val="00AA698F"/>
    <w:rPr>
      <w:rFonts w:ascii="Calibri" w:hAnsi="Calibri"/>
      <w:kern w:val="2"/>
      <w:sz w:val="21"/>
      <w:szCs w:val="22"/>
    </w:rPr>
  </w:style>
  <w:style w:type="character" w:customStyle="1" w:styleId="Char5">
    <w:name w:val="页眉 Char"/>
    <w:link w:val="a9"/>
    <w:uiPriority w:val="99"/>
    <w:rsid w:val="00AA698F"/>
    <w:rPr>
      <w:rFonts w:ascii="Calibri" w:eastAsia="宋体" w:hAnsi="Calibri" w:cs="Times New Roman"/>
      <w:sz w:val="18"/>
      <w:szCs w:val="18"/>
    </w:rPr>
  </w:style>
  <w:style w:type="character" w:customStyle="1" w:styleId="Char4">
    <w:name w:val="页脚 Char"/>
    <w:link w:val="a8"/>
    <w:uiPriority w:val="99"/>
    <w:rsid w:val="00AA698F"/>
    <w:rPr>
      <w:rFonts w:ascii="Calibri" w:eastAsia="宋体" w:hAnsi="Calibri" w:cs="Times New Roman"/>
      <w:sz w:val="18"/>
      <w:szCs w:val="18"/>
    </w:rPr>
  </w:style>
  <w:style w:type="character" w:customStyle="1" w:styleId="Char1">
    <w:name w:val="正文文本 Char"/>
    <w:link w:val="a5"/>
    <w:rsid w:val="00AA698F"/>
    <w:rPr>
      <w:rFonts w:ascii="仿宋_GB2312" w:eastAsia="仿宋_GB2312" w:hAnsi="宋体" w:cs="Times New Roman"/>
      <w:sz w:val="32"/>
      <w:szCs w:val="44"/>
    </w:rPr>
  </w:style>
  <w:style w:type="character" w:customStyle="1" w:styleId="Char2">
    <w:name w:val="日期 Char"/>
    <w:link w:val="a6"/>
    <w:rsid w:val="00AA698F"/>
    <w:rPr>
      <w:rFonts w:ascii="仿宋_GB2312" w:eastAsia="仿宋_GB2312" w:hAnsi="Times New Roman" w:cs="Times New Roman"/>
      <w:sz w:val="32"/>
      <w:szCs w:val="32"/>
    </w:rPr>
  </w:style>
  <w:style w:type="character" w:customStyle="1" w:styleId="3Char">
    <w:name w:val="正文文本缩进 3 Char"/>
    <w:link w:val="3"/>
    <w:rsid w:val="00AA698F"/>
    <w:rPr>
      <w:rFonts w:ascii="Times New Roman" w:eastAsia="宋体" w:hAnsi="Times New Roman" w:cs="Times New Roman"/>
      <w:sz w:val="16"/>
      <w:szCs w:val="16"/>
    </w:rPr>
  </w:style>
  <w:style w:type="character" w:customStyle="1" w:styleId="CharChar5">
    <w:name w:val="Char Char5"/>
    <w:rsid w:val="00AA698F"/>
    <w:rPr>
      <w:rFonts w:ascii="Calibri" w:eastAsia="宋体" w:hAnsi="Calibri"/>
      <w:sz w:val="18"/>
      <w:szCs w:val="18"/>
      <w:lang w:bidi="ar-SA"/>
    </w:rPr>
  </w:style>
  <w:style w:type="character" w:customStyle="1" w:styleId="CharChar4">
    <w:name w:val="Char Char4"/>
    <w:rsid w:val="00AA698F"/>
    <w:rPr>
      <w:rFonts w:ascii="Calibri" w:eastAsia="宋体" w:hAnsi="Calibri"/>
      <w:sz w:val="18"/>
      <w:szCs w:val="18"/>
      <w:lang w:bidi="ar-SA"/>
    </w:rPr>
  </w:style>
  <w:style w:type="character" w:customStyle="1" w:styleId="Char3">
    <w:name w:val="批注框文本 Char"/>
    <w:link w:val="a7"/>
    <w:uiPriority w:val="99"/>
    <w:semiHidden/>
    <w:rsid w:val="00AA698F"/>
    <w:rPr>
      <w:rFonts w:ascii="Calibri" w:eastAsia="宋体" w:hAnsi="Calibri" w:cs="Times New Roman"/>
      <w:kern w:val="0"/>
      <w:sz w:val="18"/>
      <w:szCs w:val="18"/>
    </w:rPr>
  </w:style>
  <w:style w:type="character" w:customStyle="1" w:styleId="HTMLChar">
    <w:name w:val="HTML 预设格式 Char"/>
    <w:link w:val="HTML"/>
    <w:semiHidden/>
    <w:rsid w:val="00AA698F"/>
    <w:rPr>
      <w:rFonts w:ascii="黑体" w:eastAsia="黑体" w:hAnsi="Courier New" w:cs="Times New Roman"/>
      <w:color w:val="000000"/>
      <w:kern w:val="0"/>
      <w:sz w:val="20"/>
      <w:szCs w:val="20"/>
    </w:rPr>
  </w:style>
  <w:style w:type="character" w:customStyle="1" w:styleId="CharChar2">
    <w:name w:val="Char Char2"/>
    <w:rsid w:val="00AA698F"/>
    <w:rPr>
      <w:rFonts w:ascii="黑体" w:eastAsia="黑体" w:hAnsi="Courier New"/>
      <w:color w:val="000000"/>
      <w:lang w:bidi="ar-SA"/>
    </w:rPr>
  </w:style>
  <w:style w:type="character" w:customStyle="1" w:styleId="Char0">
    <w:name w:val="批注文字 Char"/>
    <w:link w:val="a4"/>
    <w:uiPriority w:val="99"/>
    <w:semiHidden/>
    <w:rsid w:val="00AA698F"/>
    <w:rPr>
      <w:rFonts w:ascii="Times New Roman" w:eastAsia="Times New Roman" w:hAnsi="Times New Roman" w:cs="Times New Roman"/>
      <w:kern w:val="0"/>
      <w:sz w:val="20"/>
      <w:szCs w:val="24"/>
    </w:rPr>
  </w:style>
  <w:style w:type="character" w:customStyle="1" w:styleId="Char">
    <w:name w:val="批注主题 Char"/>
    <w:link w:val="a3"/>
    <w:uiPriority w:val="99"/>
    <w:semiHidden/>
    <w:rsid w:val="00AA698F"/>
    <w:rPr>
      <w:rFonts w:ascii="Times New Roman" w:eastAsia="Times New Roman" w:hAnsi="Times New Roman"/>
      <w:b/>
      <w:bCs/>
      <w:szCs w:val="24"/>
    </w:rPr>
  </w:style>
  <w:style w:type="character" w:customStyle="1" w:styleId="Char10">
    <w:name w:val="批注主题 Char1"/>
    <w:uiPriority w:val="99"/>
    <w:semiHidden/>
    <w:rsid w:val="00AA698F"/>
    <w:rPr>
      <w:rFonts w:ascii="Times New Roman" w:eastAsia="Times New Roman" w:hAnsi="Times New Roman" w:cs="Times New Roman"/>
      <w:b/>
      <w:bCs/>
      <w:kern w:val="0"/>
      <w:sz w:val="20"/>
      <w:szCs w:val="24"/>
    </w:rPr>
  </w:style>
  <w:style w:type="character" w:customStyle="1" w:styleId="price1">
    <w:name w:val="price1"/>
    <w:rsid w:val="00AA698F"/>
    <w:rPr>
      <w:rFonts w:cs="Times New Roman"/>
    </w:rPr>
  </w:style>
  <w:style w:type="character" w:customStyle="1" w:styleId="ptbrand3">
    <w:name w:val="ptbrand3"/>
    <w:rsid w:val="00AA698F"/>
    <w:rPr>
      <w:rFonts w:cs="Times New Roman"/>
    </w:rPr>
  </w:style>
  <w:style w:type="character" w:customStyle="1" w:styleId="bindingandrelease">
    <w:name w:val="bindingandrelease"/>
    <w:rsid w:val="00AA698F"/>
    <w:rPr>
      <w:rFonts w:cs="Times New Roman"/>
    </w:rPr>
  </w:style>
  <w:style w:type="character" w:customStyle="1" w:styleId="apple-style-span">
    <w:name w:val="apple-style-span"/>
    <w:rsid w:val="00AA698F"/>
    <w:rPr>
      <w:rFonts w:cs="Times New Roman"/>
    </w:rPr>
  </w:style>
  <w:style w:type="character" w:customStyle="1" w:styleId="12">
    <w:name w:val="访问过的超链接1"/>
    <w:uiPriority w:val="99"/>
    <w:semiHidden/>
    <w:unhideWhenUsed/>
    <w:rsid w:val="00AA698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534</Words>
  <Characters>3044</Characters>
  <Application>Microsoft Office Word</Application>
  <DocSecurity>0</DocSecurity>
  <Lines>25</Lines>
  <Paragraphs>7</Paragraphs>
  <ScaleCrop>false</ScaleCrop>
  <Company>微软中国</Company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关于开展住院医师规范化培训基地认定工作的紧急通知</dc:title>
  <dc:creator>bgs</dc:creator>
  <cp:lastModifiedBy>Administrator</cp:lastModifiedBy>
  <cp:revision>7</cp:revision>
  <cp:lastPrinted>2014-08-08T02:38:00Z</cp:lastPrinted>
  <dcterms:created xsi:type="dcterms:W3CDTF">2014-08-07T07:02:00Z</dcterms:created>
  <dcterms:modified xsi:type="dcterms:W3CDTF">2014-08-11T05:24:00Z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