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502" w:rsidRDefault="00391502" w:rsidP="00391502">
      <w:pPr>
        <w:widowControl/>
        <w:spacing w:line="700" w:lineRule="exact"/>
        <w:jc w:val="center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28"/>
          <w:szCs w:val="28"/>
        </w:rPr>
        <w:t>表3-1  专业基地（科室）基本情况表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专业基地名称：外科</w:t>
            </w:r>
          </w:p>
        </w:tc>
        <w:tc>
          <w:tcPr>
            <w:tcW w:w="1936" w:type="dxa"/>
            <w:tcBorders>
              <w:left w:val="nil"/>
            </w:tcBorders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专业/方向代码：外科/0900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7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专业基地负责人姓名：瞿中成</w:t>
            </w:r>
          </w:p>
        </w:tc>
        <w:tc>
          <w:tcPr>
            <w:tcW w:w="2832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联系电话：18685230811</w:t>
            </w:r>
          </w:p>
        </w:tc>
        <w:tc>
          <w:tcPr>
            <w:tcW w:w="3164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Email：1353068095@qq.com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7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教学秘书姓名：曾鹏飞</w:t>
            </w:r>
          </w:p>
        </w:tc>
        <w:tc>
          <w:tcPr>
            <w:tcW w:w="2832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联系电话：18685948663</w:t>
            </w:r>
          </w:p>
        </w:tc>
        <w:tc>
          <w:tcPr>
            <w:tcW w:w="3164" w:type="dxa"/>
            <w:gridSpan w:val="2"/>
          </w:tcPr>
          <w:p w:rsidR="00391502" w:rsidRPr="00402251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Email：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391502" w:rsidRPr="00402251" w:rsidRDefault="00391502" w:rsidP="00391502">
            <w:pPr>
              <w:spacing w:line="520" w:lineRule="exact"/>
              <w:jc w:val="left"/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  <w:t>1.基本条件：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tabs>
                <w:tab w:val="center" w:pos="1293"/>
              </w:tabs>
              <w:jc w:val="center"/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Pr="00402251"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  <w:t xml:space="preserve">综合医院 </w:t>
            </w:r>
          </w:p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2"/>
                <w:szCs w:val="22"/>
              </w:rPr>
              <w:t>□专科医院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widowControl/>
              <w:ind w:rightChars="-51" w:right="-107"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编制总床位数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465张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实有总床位数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557张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年收治住院病人数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13510人次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391502" w:rsidRPr="00402251" w:rsidRDefault="00391502" w:rsidP="00391502">
            <w:pPr>
              <w:widowControl/>
              <w:ind w:right="240"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106.67%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widowControl/>
              <w:ind w:rightChars="-51" w:right="-107"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年门诊量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ind w:right="110"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71497人次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24779人次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kern w:val="0"/>
                <w:sz w:val="22"/>
                <w:szCs w:val="22"/>
              </w:rPr>
              <w:t>相关专业填写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391502" w:rsidRPr="00402251" w:rsidRDefault="00391502" w:rsidP="00391502">
            <w:pPr>
              <w:ind w:right="424"/>
              <w:jc w:val="lef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391502" w:rsidRPr="00402251" w:rsidRDefault="00391502" w:rsidP="00391502">
            <w:pPr>
              <w:wordWrap w:val="0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例数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Cs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Cs/>
                <w:spacing w:val="-4"/>
                <w:sz w:val="22"/>
                <w:szCs w:val="22"/>
              </w:rPr>
              <w:t>麻醉科</w:t>
            </w: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年麻醉总数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ordWrap w:val="0"/>
              <w:ind w:right="106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麻醉恢复室病人数：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 xml:space="preserve">  人次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1800" w:type="dxa"/>
            <w:vMerge/>
          </w:tcPr>
          <w:p w:rsidR="00391502" w:rsidRPr="00402251" w:rsidRDefault="00391502" w:rsidP="00391502">
            <w:pPr>
              <w:rPr>
                <w:rFonts w:ascii="宋体" w:hAnsi="宋体" w:cs="宋体" w:hint="eastAsia"/>
                <w:bCs/>
                <w:spacing w:val="-4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疼痛门诊病人数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right="106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重症监护室收治病</w:t>
            </w:r>
          </w:p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人数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人次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Cs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Cs/>
                <w:spacing w:val="-4"/>
                <w:sz w:val="22"/>
                <w:szCs w:val="2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年活检标本病例数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right="106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年尸体解剖病例数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 xml:space="preserve">          例次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82"/>
          <w:jc w:val="center"/>
        </w:trPr>
        <w:tc>
          <w:tcPr>
            <w:tcW w:w="1800" w:type="dxa"/>
            <w:vMerge/>
          </w:tcPr>
          <w:p w:rsidR="00391502" w:rsidRPr="00402251" w:rsidRDefault="00391502" w:rsidP="00391502">
            <w:pPr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年冰冻快速诊断量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right="106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年细胞学检查病例数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 xml:space="preserve">          例次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口腔科综合</w:t>
            </w:r>
          </w:p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口腔全科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right="212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口腔内科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 xml:space="preserve">        台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口腔颌面外科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right="212"/>
              <w:jc w:val="right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口腔修复科</w:t>
            </w:r>
          </w:p>
        </w:tc>
        <w:tc>
          <w:tcPr>
            <w:tcW w:w="1885" w:type="dxa"/>
            <w:tcBorders>
              <w:lef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 xml:space="preserve">        台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391502" w:rsidRPr="00402251" w:rsidRDefault="00391502" w:rsidP="00391502">
            <w:pPr>
              <w:ind w:firstLineChars="600" w:firstLine="1272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台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年石蜡切片诊断</w:t>
            </w:r>
          </w:p>
        </w:tc>
        <w:tc>
          <w:tcPr>
            <w:tcW w:w="1936" w:type="dxa"/>
            <w:tcBorders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firstLineChars="550" w:firstLine="1166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  <w:tc>
          <w:tcPr>
            <w:tcW w:w="21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年冰冻切片诊断</w:t>
            </w:r>
          </w:p>
        </w:tc>
        <w:tc>
          <w:tcPr>
            <w:tcW w:w="1885" w:type="dxa"/>
            <w:tcBorders>
              <w:left w:val="single" w:sz="4" w:space="0" w:color="auto"/>
            </w:tcBorders>
            <w:vAlign w:val="center"/>
          </w:tcPr>
          <w:p w:rsidR="00391502" w:rsidRPr="00402251" w:rsidRDefault="00391502" w:rsidP="00391502">
            <w:pPr>
              <w:ind w:firstLineChars="550" w:firstLine="1166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850"/>
          <w:jc w:val="center"/>
        </w:trPr>
        <w:tc>
          <w:tcPr>
            <w:tcW w:w="1800" w:type="dxa"/>
            <w:vMerge/>
          </w:tcPr>
          <w:p w:rsidR="00391502" w:rsidRPr="00402251" w:rsidRDefault="00391502" w:rsidP="00391502">
            <w:pPr>
              <w:rPr>
                <w:rFonts w:ascii="宋体" w:hAnsi="宋体" w:cs="宋体" w:hint="eastAsia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391502" w:rsidRPr="00402251" w:rsidRDefault="00391502" w:rsidP="00391502">
            <w:pPr>
              <w:ind w:firstLineChars="950" w:firstLine="2014"/>
              <w:jc w:val="center"/>
              <w:rPr>
                <w:rFonts w:ascii="宋体" w:hAnsi="宋体" w:cs="宋体" w:hint="eastAsia"/>
                <w:spacing w:val="-4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spacing w:val="-4"/>
                <w:sz w:val="22"/>
                <w:szCs w:val="22"/>
              </w:rPr>
              <w:t>例次</w:t>
            </w:r>
          </w:p>
        </w:tc>
      </w:tr>
    </w:tbl>
    <w:p w:rsidR="00391502" w:rsidRDefault="00391502" w:rsidP="00391502">
      <w:pPr>
        <w:widowControl/>
        <w:spacing w:line="700" w:lineRule="exact"/>
        <w:jc w:val="left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</w:p>
    <w:p w:rsidR="00391502" w:rsidRDefault="00391502" w:rsidP="00391502">
      <w:pPr>
        <w:widowControl/>
        <w:spacing w:line="700" w:lineRule="exact"/>
        <w:jc w:val="left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</w:p>
    <w:p w:rsidR="00391502" w:rsidRDefault="00391502" w:rsidP="00391502">
      <w:pPr>
        <w:widowControl/>
        <w:spacing w:line="700" w:lineRule="exact"/>
        <w:jc w:val="left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28"/>
          <w:szCs w:val="28"/>
        </w:rPr>
        <w:lastRenderedPageBreak/>
        <w:t>表3-1续表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1022"/>
          <w:jc w:val="center"/>
        </w:trPr>
        <w:tc>
          <w:tcPr>
            <w:tcW w:w="8528" w:type="dxa"/>
            <w:gridSpan w:val="2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spacing w:line="320" w:lineRule="exact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391502" w:rsidRPr="00402251" w:rsidRDefault="00391502" w:rsidP="00391502">
            <w:pPr>
              <w:spacing w:line="320" w:lineRule="exact"/>
              <w:ind w:firstLineChars="250" w:firstLine="580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请务必按照《住院医师规范化培训基地认定标准（试行）》各专业基地细则要求的必选、可选轮转科室排序如实填写。</w:t>
            </w:r>
          </w:p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必选轮转科室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可选轮转科室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19"/>
          <w:jc w:val="center"/>
        </w:trPr>
        <w:tc>
          <w:tcPr>
            <w:tcW w:w="3991" w:type="dxa"/>
            <w:tcBorders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普外科（肝胆、胃肠）</w:t>
            </w:r>
          </w:p>
        </w:tc>
        <w:tc>
          <w:tcPr>
            <w:tcW w:w="453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甲状腺、乳腺科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骨科（脊柱、关节）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康复科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泌尿科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心胸外科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小儿外科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脑外科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烧伤整形科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33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right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8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spacing w:line="320" w:lineRule="exact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相关科室或实验室：</w:t>
            </w:r>
          </w:p>
          <w:p w:rsidR="00391502" w:rsidRPr="00402251" w:rsidRDefault="00391502" w:rsidP="00391502">
            <w:pPr>
              <w:spacing w:line="320" w:lineRule="exact"/>
              <w:ind w:firstLineChars="250" w:firstLine="580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67"/>
          <w:jc w:val="center"/>
        </w:trPr>
        <w:tc>
          <w:tcPr>
            <w:tcW w:w="3991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必备科室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相关诊断实验室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30"/>
          <w:jc w:val="center"/>
        </w:trPr>
        <w:tc>
          <w:tcPr>
            <w:tcW w:w="3991" w:type="dxa"/>
            <w:tcBorders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普通外科</w:t>
            </w:r>
          </w:p>
        </w:tc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病理科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362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骨科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门诊部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9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泌尿外科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急诊科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21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心胸外科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内科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麻醉科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放射(影像)科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外科重症监护治疗室(SICU)、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tabs>
                <w:tab w:val="left" w:pos="3368"/>
                <w:tab w:val="right" w:pos="4441"/>
              </w:tabs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理科病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神经外科.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中心手术室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488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>内科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细菌室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生化实验室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  <w:bottom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血库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3991" w:type="dxa"/>
            <w:tcBorders>
              <w:top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z w:val="24"/>
                <w:szCs w:val="24"/>
              </w:rPr>
              <w:t>外科实验室动物实验室.</w:t>
            </w:r>
          </w:p>
        </w:tc>
      </w:tr>
    </w:tbl>
    <w:p w:rsidR="00391502" w:rsidRPr="00402251" w:rsidRDefault="00391502" w:rsidP="00391502">
      <w:pPr>
        <w:spacing w:line="500" w:lineRule="exact"/>
        <w:ind w:firstLineChars="200" w:firstLine="464"/>
        <w:jc w:val="left"/>
        <w:rPr>
          <w:rFonts w:ascii="宋体" w:hAnsi="宋体" w:cs="宋体" w:hint="eastAsia"/>
          <w:spacing w:val="-4"/>
          <w:sz w:val="24"/>
          <w:szCs w:val="24"/>
        </w:rPr>
        <w:sectPr w:rsidR="00391502" w:rsidRPr="00402251">
          <w:footerReference w:type="even" r:id="rId7"/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391502" w:rsidRPr="00402251" w:rsidRDefault="00391502" w:rsidP="00391502">
      <w:pPr>
        <w:widowControl/>
        <w:spacing w:line="700" w:lineRule="exact"/>
        <w:jc w:val="center"/>
        <w:rPr>
          <w:rFonts w:ascii="宋体" w:hAnsi="宋体" w:cs="宋体" w:hint="eastAsia"/>
          <w:b/>
          <w:spacing w:val="-4"/>
          <w:kern w:val="0"/>
          <w:sz w:val="24"/>
          <w:szCs w:val="24"/>
        </w:rPr>
      </w:pPr>
      <w:r w:rsidRPr="00402251">
        <w:rPr>
          <w:rFonts w:ascii="宋体" w:hAnsi="宋体" w:cs="宋体" w:hint="eastAsia"/>
          <w:b/>
          <w:spacing w:val="-4"/>
          <w:kern w:val="0"/>
          <w:sz w:val="24"/>
          <w:szCs w:val="24"/>
        </w:rPr>
        <w:lastRenderedPageBreak/>
        <w:t>表3-2 专业基地（科室）基本情况表</w:t>
      </w:r>
    </w:p>
    <w:tbl>
      <w:tblPr>
        <w:tblW w:w="8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1296"/>
        </w:trPr>
        <w:tc>
          <w:tcPr>
            <w:tcW w:w="8618" w:type="dxa"/>
            <w:gridSpan w:val="14"/>
          </w:tcPr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2.诊疗疾病范围（可另附表）：</w:t>
            </w:r>
          </w:p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spacing w:val="-4"/>
                <w:sz w:val="24"/>
                <w:szCs w:val="24"/>
              </w:rPr>
              <w:t xml:space="preserve">  请务必按照《住院医师规范化培训基地认定标准（试行）》各专业基地细则要求的诊疗疾病范围的排序如实填写。</w:t>
            </w:r>
          </w:p>
          <w:p w:rsidR="00391502" w:rsidRPr="00402251" w:rsidRDefault="00391502" w:rsidP="00391502">
            <w:pPr>
              <w:jc w:val="left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年诊治例数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疖和疖病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破伤风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痈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急性乳腺炎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急性蜂窝组织炎、丹毒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全身急性化脓性感染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急性淋巴管炎、淋巴结炎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体表肿瘤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急性阑尾炎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腹外疝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05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脓肿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  <w:t>年完成例数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疝修补术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阑尾炎手术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体表肿物活检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甲状腺手术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62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甲亢或双侧甲状腺次全切术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结肠切除术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乳腺癌改良根治或根治术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胆囊切除术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</w:tr>
      <w:tr w:rsidR="00391502" w:rsidRPr="00402251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7061" w:type="dxa"/>
            <w:gridSpan w:val="13"/>
          </w:tcPr>
          <w:p w:rsidR="00391502" w:rsidRPr="00402251" w:rsidRDefault="00391502" w:rsidP="00391502">
            <w:pPr>
              <w:widowControl/>
              <w:jc w:val="center"/>
              <w:textAlignment w:val="top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胃大部切除术</w:t>
            </w:r>
          </w:p>
        </w:tc>
        <w:tc>
          <w:tcPr>
            <w:tcW w:w="1557" w:type="dxa"/>
            <w:vAlign w:val="center"/>
          </w:tcPr>
          <w:p w:rsidR="00391502" w:rsidRPr="00402251" w:rsidRDefault="00391502" w:rsidP="00391502">
            <w:pPr>
              <w:widowControl/>
              <w:jc w:val="left"/>
              <w:textAlignment w:val="center"/>
              <w:rPr>
                <w:rFonts w:ascii="宋体" w:hAnsi="宋体" w:cs="宋体" w:hint="eastAsia"/>
                <w:b/>
                <w:spacing w:val="-4"/>
                <w:sz w:val="24"/>
                <w:szCs w:val="24"/>
              </w:rPr>
            </w:pPr>
            <w:r w:rsidRPr="0040225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86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  <w:lastRenderedPageBreak/>
              <w:t>表3-3  专业基地（科室）基本情况表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1428"/>
        </w:trPr>
        <w:tc>
          <w:tcPr>
            <w:tcW w:w="8618" w:type="dxa"/>
            <w:gridSpan w:val="14"/>
            <w:tcBorders>
              <w:top w:val="single" w:sz="4" w:space="0" w:color="auto"/>
            </w:tcBorders>
          </w:tcPr>
          <w:p w:rsidR="00391502" w:rsidRDefault="00391502" w:rsidP="00391502">
            <w:pPr>
              <w:jc w:val="left"/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  <w:t>3.医疗设备（可另附表）：</w:t>
            </w:r>
          </w:p>
          <w:p w:rsidR="00391502" w:rsidRDefault="00391502" w:rsidP="00391502">
            <w:pPr>
              <w:ind w:firstLineChars="146" w:firstLine="397"/>
              <w:jc w:val="lef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  <w:t>医疗设备名称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见表1-2</w:t>
            </w: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sz w:val="28"/>
                <w:szCs w:val="28"/>
              </w:rPr>
              <w:t>数量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X线摄片机,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＞5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数字减影血管造影机(DSA),CT,MRI,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1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放射治疗机,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1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彩色B超(带Doppler等探头)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5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专科设备: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(１)PTCD（1）、ERCP（1）、纤维胃镜（3）、结肠镜（2）、肝脏介入治疗设备（1）</w:t>
            </w: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9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(２)手术显微镜（1）、关节镜（1）、C形臂（2）.、腹腔镜（4）、胆道镜（1）等.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9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(３)支气管镜（2）、胸腔镜（2）、多导监护仪（＞20）.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(４)膀胱镜（2）、电切镜（1）、输尿管镜（2）、经皮肾镜（1）</w:t>
            </w: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hRule="exact" w:val="510"/>
        </w:trPr>
        <w:tc>
          <w:tcPr>
            <w:tcW w:w="6473" w:type="dxa"/>
            <w:gridSpan w:val="10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(５)脑电图仪（3）、层流手术间（16间）、神经外科手术用显微镜（2）.</w:t>
            </w:r>
          </w:p>
          <w:p w:rsidR="00391502" w:rsidRDefault="00391502" w:rsidP="00391502">
            <w:pPr>
              <w:numPr>
                <w:ilvl w:val="0"/>
                <w:numId w:val="1"/>
              </w:num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血液、生化、免疫、尿液检验设备.（我院临床检验中心通过15181论证118项）</w:t>
            </w:r>
          </w:p>
          <w:p w:rsidR="00391502" w:rsidRDefault="00391502" w:rsidP="00391502">
            <w:pPr>
              <w:numPr>
                <w:ilvl w:val="0"/>
                <w:numId w:val="1"/>
              </w:num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氧饱和度监测仪,肺功能仪,呼吸机,指测血糖仪,输液泵,微量泵.（每个科室多台）</w:t>
            </w:r>
          </w:p>
          <w:p w:rsidR="00391502" w:rsidRDefault="00391502" w:rsidP="00391502">
            <w:pPr>
              <w:numPr>
                <w:ilvl w:val="0"/>
                <w:numId w:val="1"/>
              </w:num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体外循环机.（2台）</w:t>
            </w:r>
          </w:p>
          <w:p w:rsidR="00391502" w:rsidRDefault="00391502" w:rsidP="00391502">
            <w:pPr>
              <w:numPr>
                <w:ilvl w:val="0"/>
                <w:numId w:val="1"/>
              </w:numPr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麻醉机.（多台）</w:t>
            </w:r>
          </w:p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  <w:tc>
          <w:tcPr>
            <w:tcW w:w="2145" w:type="dxa"/>
            <w:gridSpan w:val="4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8618" w:type="dxa"/>
            <w:gridSpan w:val="14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  <w:t xml:space="preserve">4.培训情况： 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8618" w:type="dxa"/>
            <w:gridSpan w:val="14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培训对象医疗工作量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91"/>
        </w:trPr>
        <w:tc>
          <w:tcPr>
            <w:tcW w:w="1480" w:type="dxa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 xml:space="preserve">轮转管床数                                                 </w:t>
            </w:r>
          </w:p>
        </w:tc>
        <w:tc>
          <w:tcPr>
            <w:tcW w:w="1239" w:type="dxa"/>
            <w:gridSpan w:val="4"/>
          </w:tcPr>
          <w:p w:rsidR="00391502" w:rsidRDefault="00391502" w:rsidP="00391502">
            <w:pPr>
              <w:widowControl/>
              <w:spacing w:line="700" w:lineRule="exact"/>
              <w:jc w:val="righ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＞8张</w:t>
            </w:r>
          </w:p>
        </w:tc>
        <w:tc>
          <w:tcPr>
            <w:tcW w:w="1237" w:type="dxa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日门诊量</w:t>
            </w:r>
          </w:p>
        </w:tc>
        <w:tc>
          <w:tcPr>
            <w:tcW w:w="1374" w:type="dxa"/>
            <w:gridSpan w:val="2"/>
          </w:tcPr>
          <w:p w:rsidR="00391502" w:rsidRDefault="00391502" w:rsidP="00391502">
            <w:pPr>
              <w:widowControl/>
              <w:spacing w:line="700" w:lineRule="exact"/>
              <w:jc w:val="righ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＞1000人次</w:t>
            </w:r>
          </w:p>
        </w:tc>
        <w:tc>
          <w:tcPr>
            <w:tcW w:w="1372" w:type="dxa"/>
            <w:gridSpan w:val="4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日急诊量</w:t>
            </w:r>
          </w:p>
        </w:tc>
        <w:tc>
          <w:tcPr>
            <w:tcW w:w="1916" w:type="dxa"/>
            <w:gridSpan w:val="2"/>
          </w:tcPr>
          <w:p w:rsidR="00391502" w:rsidRDefault="00391502" w:rsidP="00391502">
            <w:pPr>
              <w:widowControl/>
              <w:spacing w:line="700" w:lineRule="exact"/>
              <w:jc w:val="righ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＞200人次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45"/>
        </w:trPr>
        <w:tc>
          <w:tcPr>
            <w:tcW w:w="3956" w:type="dxa"/>
            <w:gridSpan w:val="6"/>
          </w:tcPr>
          <w:p w:rsidR="00391502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391502" w:rsidRDefault="00391502" w:rsidP="00391502">
            <w:pPr>
              <w:widowControl/>
              <w:spacing w:line="700" w:lineRule="exact"/>
              <w:jc w:val="righ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＞10份/科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1022"/>
        </w:trPr>
        <w:tc>
          <w:tcPr>
            <w:tcW w:w="2235" w:type="dxa"/>
            <w:gridSpan w:val="3"/>
            <w:tcBorders>
              <w:bottom w:val="single" w:sz="4" w:space="0" w:color="auto"/>
            </w:tcBorders>
          </w:tcPr>
          <w:p w:rsidR="00391502" w:rsidRDefault="00391502" w:rsidP="00391502">
            <w:pPr>
              <w:widowControl/>
              <w:spacing w:line="5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住院医师规范化培训登记手册</w:t>
            </w:r>
          </w:p>
        </w:tc>
        <w:tc>
          <w:tcPr>
            <w:tcW w:w="1721" w:type="dxa"/>
            <w:gridSpan w:val="3"/>
            <w:tcBorders>
              <w:bottom w:val="single" w:sz="4" w:space="0" w:color="auto"/>
            </w:tcBorders>
          </w:tcPr>
          <w:p w:rsidR="00391502" w:rsidRDefault="00391502" w:rsidP="00391502">
            <w:pPr>
              <w:widowControl/>
              <w:spacing w:line="500" w:lineRule="exact"/>
              <w:ind w:firstLineChars="250" w:firstLine="450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 xml:space="preserve">有   </w:t>
            </w:r>
          </w:p>
          <w:p w:rsidR="00391502" w:rsidRDefault="00391502" w:rsidP="00391502">
            <w:pPr>
              <w:widowControl/>
              <w:spacing w:line="500" w:lineRule="exact"/>
              <w:ind w:firstLineChars="200" w:firstLine="426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无</w:t>
            </w:r>
          </w:p>
        </w:tc>
        <w:tc>
          <w:tcPr>
            <w:tcW w:w="2248" w:type="dxa"/>
            <w:gridSpan w:val="3"/>
            <w:tcBorders>
              <w:bottom w:val="single" w:sz="4" w:space="0" w:color="auto"/>
            </w:tcBorders>
          </w:tcPr>
          <w:p w:rsidR="00391502" w:rsidRDefault="00391502" w:rsidP="00391502">
            <w:pPr>
              <w:widowControl/>
              <w:spacing w:line="50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住院医师规范化培训考核手册</w:t>
            </w:r>
          </w:p>
        </w:tc>
        <w:tc>
          <w:tcPr>
            <w:tcW w:w="2414" w:type="dxa"/>
            <w:gridSpan w:val="5"/>
            <w:tcBorders>
              <w:bottom w:val="single" w:sz="4" w:space="0" w:color="auto"/>
            </w:tcBorders>
          </w:tcPr>
          <w:p w:rsidR="00391502" w:rsidRDefault="00391502" w:rsidP="00391502">
            <w:pPr>
              <w:widowControl/>
              <w:spacing w:line="500" w:lineRule="exact"/>
              <w:ind w:firstLineChars="300" w:firstLine="540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 xml:space="preserve">有     </w:t>
            </w:r>
          </w:p>
          <w:p w:rsidR="00391502" w:rsidRDefault="00391502" w:rsidP="00391502">
            <w:pPr>
              <w:widowControl/>
              <w:spacing w:line="500" w:lineRule="exact"/>
              <w:ind w:firstLineChars="250" w:firstLine="532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无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1027"/>
        </w:trPr>
        <w:tc>
          <w:tcPr>
            <w:tcW w:w="8618" w:type="dxa"/>
            <w:gridSpan w:val="14"/>
            <w:tcBorders>
              <w:bottom w:val="single" w:sz="4" w:space="0" w:color="auto"/>
            </w:tcBorders>
          </w:tcPr>
          <w:p w:rsidR="00391502" w:rsidRDefault="00391502" w:rsidP="00391502">
            <w:pPr>
              <w:widowControl/>
              <w:spacing w:line="420" w:lineRule="exac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专业基地各种培训活动记录（可另附表）：</w:t>
            </w:r>
          </w:p>
          <w:p w:rsidR="00391502" w:rsidRDefault="00391502" w:rsidP="00391502">
            <w:pPr>
              <w:widowControl/>
              <w:spacing w:line="420" w:lineRule="exact"/>
              <w:ind w:firstLineChars="250" w:firstLine="680"/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近3年入科教育、轮转计划表、教学查房、疑难死亡病例讨论、小讲课、出科考核。见表1-3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391502" w:rsidRDefault="00391502" w:rsidP="00391502">
            <w:pPr>
              <w:widowControl/>
              <w:spacing w:line="700" w:lineRule="exact"/>
              <w:jc w:val="center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28"/>
                <w:szCs w:val="28"/>
              </w:rPr>
              <w:lastRenderedPageBreak/>
              <w:t>表3-4  专业基地（科室）基本情况表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c>
          <w:tcPr>
            <w:tcW w:w="8618" w:type="dxa"/>
            <w:gridSpan w:val="14"/>
          </w:tcPr>
          <w:p w:rsidR="00391502" w:rsidRPr="00402251" w:rsidRDefault="00391502" w:rsidP="00391502">
            <w:pPr>
              <w:widowControl/>
              <w:spacing w:line="580" w:lineRule="exact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5.组织管理（可另附表）：</w:t>
            </w:r>
          </w:p>
          <w:p w:rsidR="00391502" w:rsidRPr="00402251" w:rsidRDefault="00391502" w:rsidP="00391502">
            <w:pPr>
              <w:widowControl/>
              <w:spacing w:line="580" w:lineRule="exac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kern w:val="0"/>
                <w:szCs w:val="21"/>
              </w:rPr>
              <w:t>组织结构：提供专业基地管理人员职责（专业基地负责人、亚专业科室负责人、教学秘书）</w:t>
            </w:r>
          </w:p>
          <w:p w:rsidR="00391502" w:rsidRPr="00402251" w:rsidRDefault="00391502" w:rsidP="00391502">
            <w:pPr>
              <w:widowControl/>
              <w:spacing w:line="580" w:lineRule="exac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kern w:val="0"/>
                <w:szCs w:val="21"/>
              </w:rPr>
              <w:t>培训制度：上级部门文件、各项规章制度、近3年工作计划、总结、会议记录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24"/>
        </w:trPr>
        <w:tc>
          <w:tcPr>
            <w:tcW w:w="8618" w:type="dxa"/>
            <w:gridSpan w:val="1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6.师资条件：</w:t>
            </w:r>
          </w:p>
          <w:p w:rsidR="00391502" w:rsidRPr="00402251" w:rsidRDefault="00391502" w:rsidP="00391502">
            <w:pPr>
              <w:widowControl/>
              <w:spacing w:line="700" w:lineRule="exact"/>
              <w:ind w:firstLineChars="147" w:firstLine="297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szCs w:val="21"/>
              </w:rPr>
              <w:t>请务必按照《住院医师规范化培训基地认定标准（试行）》各专业基地细则要求的师资条件如实填写。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588"/>
        </w:trPr>
        <w:tc>
          <w:tcPr>
            <w:tcW w:w="2518" w:type="dxa"/>
            <w:gridSpan w:val="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kern w:val="0"/>
                <w:szCs w:val="21"/>
              </w:rPr>
              <w:t>人员配备</w:t>
            </w:r>
          </w:p>
        </w:tc>
        <w:tc>
          <w:tcPr>
            <w:tcW w:w="6100" w:type="dxa"/>
            <w:gridSpan w:val="10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外科主治医师以上，经考试合格，外科有主任医师17名，副主任医师32名。硕士生导师7名，博士3名，硕士10名。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688"/>
        </w:trPr>
        <w:tc>
          <w:tcPr>
            <w:tcW w:w="2518" w:type="dxa"/>
            <w:gridSpan w:val="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kern w:val="0"/>
                <w:szCs w:val="21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由医院统一遴选，主治医师以上职称。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518" w:type="dxa"/>
            <w:gridSpan w:val="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spacing w:val="-4"/>
                <w:kern w:val="0"/>
                <w:szCs w:val="21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spacing w:val="-4"/>
                <w:kern w:val="0"/>
                <w:szCs w:val="21"/>
              </w:rPr>
              <w:t>有丰富临床、教学经验，获得规培教师资格资质。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kern w:val="0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指导医师情况，请填写表3-5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专业基地负责人情况，请填写表3-6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8618" w:type="dxa"/>
            <w:gridSpan w:val="1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b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b/>
                <w:color w:val="000000"/>
                <w:spacing w:val="-4"/>
                <w:szCs w:val="21"/>
              </w:rPr>
              <w:t>7. 其他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 xml:space="preserve">□是    </w:t>
            </w:r>
            <w:r w:rsidRPr="00402251">
              <w:rPr>
                <w:rFonts w:ascii="宋体" w:hAnsi="宋体" w:cs="宋体" w:hint="eastAsia"/>
                <w:kern w:val="0"/>
                <w:szCs w:val="21"/>
                <w:bdr w:val="single" w:sz="4" w:space="0" w:color="auto"/>
              </w:rPr>
              <w:t>√</w:t>
            </w: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否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kern w:val="0"/>
                <w:szCs w:val="21"/>
                <w:bdr w:val="single" w:sz="4" w:space="0" w:color="auto"/>
              </w:rPr>
              <w:t>√</w:t>
            </w: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是    □否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4503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kern w:val="0"/>
                <w:szCs w:val="21"/>
                <w:bdr w:val="single" w:sz="4" w:space="0" w:color="auto"/>
              </w:rPr>
              <w:t>√</w:t>
            </w: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是    □否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093" w:type="dxa"/>
            <w:gridSpan w:val="2"/>
          </w:tcPr>
          <w:p w:rsidR="00391502" w:rsidRPr="00402251" w:rsidRDefault="00391502" w:rsidP="00391502">
            <w:pPr>
              <w:widowControl/>
              <w:spacing w:line="54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391502" w:rsidRPr="00402251" w:rsidRDefault="00391502" w:rsidP="00391502">
            <w:pPr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4年</w:t>
            </w:r>
          </w:p>
        </w:tc>
        <w:tc>
          <w:tcPr>
            <w:tcW w:w="2126" w:type="dxa"/>
            <w:gridSpan w:val="4"/>
          </w:tcPr>
          <w:p w:rsidR="00391502" w:rsidRPr="00402251" w:rsidRDefault="00391502" w:rsidP="00391502">
            <w:pPr>
              <w:widowControl/>
              <w:spacing w:line="700" w:lineRule="exac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391502" w:rsidRPr="00402251" w:rsidRDefault="00391502" w:rsidP="00391502">
            <w:pPr>
              <w:spacing w:line="700" w:lineRule="exact"/>
              <w:ind w:left="1167"/>
              <w:jc w:val="right"/>
              <w:rPr>
                <w:rFonts w:ascii="宋体" w:hAnsi="宋体" w:cs="宋体" w:hint="eastAsia"/>
                <w:color w:val="000000"/>
                <w:spacing w:val="-4"/>
                <w:szCs w:val="21"/>
              </w:rPr>
            </w:pPr>
            <w:r w:rsidRPr="00402251">
              <w:rPr>
                <w:rFonts w:ascii="宋体" w:hAnsi="宋体" w:cs="宋体" w:hint="eastAsia"/>
                <w:color w:val="000000"/>
                <w:spacing w:val="-4"/>
                <w:szCs w:val="21"/>
              </w:rPr>
              <w:t>3人</w:t>
            </w:r>
          </w:p>
        </w:tc>
      </w:tr>
    </w:tbl>
    <w:p w:rsidR="00391502" w:rsidRDefault="00391502" w:rsidP="00391502">
      <w:pPr>
        <w:spacing w:line="500" w:lineRule="exact"/>
        <w:jc w:val="left"/>
        <w:rPr>
          <w:rFonts w:ascii="宋体" w:hAnsi="宋体" w:cs="宋体" w:hint="eastAsia"/>
          <w:spacing w:val="-4"/>
          <w:sz w:val="28"/>
          <w:szCs w:val="28"/>
        </w:rPr>
        <w:sectPr w:rsidR="00391502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91502" w:rsidRDefault="00391502" w:rsidP="00391502">
      <w:pPr>
        <w:widowControl/>
        <w:spacing w:line="700" w:lineRule="exact"/>
        <w:jc w:val="center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28"/>
          <w:szCs w:val="28"/>
        </w:rPr>
        <w:lastRenderedPageBreak/>
        <w:t>表3-5    专业基地（科室）基本情况表</w:t>
      </w:r>
    </w:p>
    <w:p w:rsidR="00391502" w:rsidRDefault="00391502" w:rsidP="00391502">
      <w:pPr>
        <w:jc w:val="left"/>
        <w:rPr>
          <w:rFonts w:ascii="宋体" w:hAnsi="宋体" w:cs="宋体" w:hint="eastAsia"/>
          <w:b/>
          <w:spacing w:val="-4"/>
          <w:sz w:val="28"/>
          <w:szCs w:val="28"/>
        </w:rPr>
      </w:pPr>
      <w:r>
        <w:rPr>
          <w:rFonts w:ascii="宋体" w:hAnsi="宋体" w:cs="宋体" w:hint="eastAsia"/>
          <w:b/>
          <w:spacing w:val="-4"/>
          <w:sz w:val="28"/>
          <w:szCs w:val="28"/>
        </w:rPr>
        <w:t>1.指导医师情况：（见表1-4）</w:t>
      </w:r>
    </w:p>
    <w:tbl>
      <w:tblPr>
        <w:tblW w:w="15063" w:type="dxa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188"/>
        <w:gridCol w:w="1305"/>
        <w:gridCol w:w="909"/>
        <w:gridCol w:w="850"/>
        <w:gridCol w:w="1207"/>
        <w:gridCol w:w="919"/>
        <w:gridCol w:w="1134"/>
        <w:gridCol w:w="2007"/>
      </w:tblGrid>
      <w:tr w:rsidR="00391502" w:rsidTr="00391502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姓  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工  作  经  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   教   经   验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任现职务年限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从事本专业临床工作年限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带实习生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参加省级及以上住院医师规范化培训师资培训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left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近3年累计人数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Pr="00402251" w:rsidRDefault="00391502" w:rsidP="00391502">
            <w:pPr>
              <w:widowControl/>
              <w:jc w:val="center"/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</w:pPr>
            <w:r w:rsidRPr="00402251"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  <w:szCs w:val="22"/>
              </w:rPr>
              <w:t>（有/无）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韩小松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徐林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2576ED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王世强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2576ED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陈炎城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2576ED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向柄彦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阮世强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柏小金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李鹏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黄文良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蔡小军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何斌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董革辉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韩建华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孙厚杰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周鑫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夏本杰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杨波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吴永铁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张晗祥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李代君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范华华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骨科二病区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主鹤亭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卢茂松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张天华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刘强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冯春林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郑晓华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贾继虎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陈炜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冷凯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曾鹏飞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唐钟灵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31</w:t>
            </w:r>
            <w:r>
              <w:rPr>
                <w:rFonts w:ascii="宋体" w:hAnsi="宋体" w:cs="宋体"/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卢小可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何学彦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杨先智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陈龙宇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郭令飞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李鸷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葛华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普外科二病区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刘道生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乳甲科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洪伟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乳甲科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陈宗义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乳甲科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瞿中成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侯平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杜永松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王银华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唐激杨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周维富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心胸外科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周乙正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李锋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何涛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姚剑江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王彦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博士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陈健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袁朝勇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泌尿外科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王德华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烧伤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整形外科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罗昌其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烧伤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整形外科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田宗华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烧伤</w:t>
            </w:r>
            <w:r>
              <w:rPr>
                <w:rFonts w:hint="eastAsia"/>
                <w:color w:val="000000"/>
                <w:sz w:val="20"/>
              </w:rPr>
              <w:t>/</w:t>
            </w:r>
            <w:r>
              <w:rPr>
                <w:rFonts w:hint="eastAsia"/>
                <w:color w:val="000000"/>
                <w:sz w:val="20"/>
              </w:rPr>
              <w:t>整形外科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王飞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lastRenderedPageBreak/>
              <w:t>耿世经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大专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冉启山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硕士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文远超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李航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杨开华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神经外科一病区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甘正凯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蒋其俊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罗雪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钟军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神经外科二病区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顾胜利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儿外科病区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刘世康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儿外科病区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副主任医师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罗雪松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儿外科病区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主治医师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 w:hint="eastAsia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13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502" w:rsidRDefault="00391502" w:rsidP="00391502">
            <w:r w:rsidRPr="00941B19"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300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502" w:rsidRDefault="00391502" w:rsidP="0039150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 w:val="28"/>
                <w:szCs w:val="28"/>
              </w:rPr>
            </w:pPr>
          </w:p>
        </w:tc>
      </w:tr>
    </w:tbl>
    <w:p w:rsidR="00391502" w:rsidRDefault="00391502" w:rsidP="00391502">
      <w:pPr>
        <w:spacing w:line="500" w:lineRule="exact"/>
        <w:jc w:val="left"/>
        <w:rPr>
          <w:rFonts w:ascii="宋体" w:hAnsi="宋体" w:cs="宋体" w:hint="eastAsia"/>
          <w:spacing w:val="-4"/>
          <w:sz w:val="28"/>
          <w:szCs w:val="28"/>
        </w:rPr>
        <w:sectPr w:rsidR="00391502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391502" w:rsidRDefault="00391502" w:rsidP="00391502">
      <w:pPr>
        <w:widowControl/>
        <w:spacing w:line="700" w:lineRule="exact"/>
        <w:jc w:val="center"/>
        <w:rPr>
          <w:rFonts w:ascii="宋体" w:hAnsi="宋体" w:cs="宋体" w:hint="eastAsia"/>
          <w:b/>
          <w:spacing w:val="-4"/>
          <w:kern w:val="0"/>
          <w:sz w:val="28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28"/>
          <w:szCs w:val="28"/>
        </w:rPr>
        <w:lastRenderedPageBreak/>
        <w:t>表3-6   专业基地（科室）基本情况表</w:t>
      </w:r>
    </w:p>
    <w:p w:rsidR="00391502" w:rsidRDefault="00391502" w:rsidP="00391502">
      <w:pPr>
        <w:spacing w:line="520" w:lineRule="exact"/>
        <w:jc w:val="left"/>
        <w:rPr>
          <w:rFonts w:ascii="宋体" w:hAnsi="宋体" w:cs="宋体" w:hint="eastAsia"/>
          <w:b/>
          <w:bCs/>
          <w:spacing w:val="-4"/>
          <w:sz w:val="28"/>
          <w:szCs w:val="28"/>
        </w:rPr>
      </w:pPr>
      <w:r>
        <w:rPr>
          <w:rFonts w:ascii="宋体" w:hAnsi="宋体" w:cs="宋体" w:hint="eastAsia"/>
          <w:b/>
          <w:spacing w:val="-4"/>
          <w:sz w:val="28"/>
          <w:szCs w:val="28"/>
        </w:rPr>
        <w:t>2.专业基地负责人情况：</w:t>
      </w:r>
    </w:p>
    <w:tbl>
      <w:tblPr>
        <w:tblW w:w="17211" w:type="dxa"/>
        <w:tblInd w:w="-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1"/>
        <w:gridCol w:w="1996"/>
        <w:gridCol w:w="745"/>
        <w:gridCol w:w="1035"/>
        <w:gridCol w:w="1855"/>
        <w:gridCol w:w="1574"/>
        <w:gridCol w:w="1649"/>
        <w:gridCol w:w="1586"/>
        <w:gridCol w:w="1609"/>
        <w:gridCol w:w="3441"/>
      </w:tblGrid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姓名</w:t>
            </w:r>
          </w:p>
        </w:tc>
        <w:tc>
          <w:tcPr>
            <w:tcW w:w="2160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瞿中成</w:t>
            </w:r>
          </w:p>
        </w:tc>
        <w:tc>
          <w:tcPr>
            <w:tcW w:w="1061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性别</w:t>
            </w:r>
          </w:p>
        </w:tc>
        <w:tc>
          <w:tcPr>
            <w:tcW w:w="900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男</w:t>
            </w:r>
          </w:p>
        </w:tc>
        <w:tc>
          <w:tcPr>
            <w:tcW w:w="943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年龄</w:t>
            </w:r>
          </w:p>
        </w:tc>
        <w:tc>
          <w:tcPr>
            <w:tcW w:w="907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49</w:t>
            </w:r>
          </w:p>
        </w:tc>
        <w:tc>
          <w:tcPr>
            <w:tcW w:w="920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学历</w:t>
            </w:r>
          </w:p>
        </w:tc>
        <w:tc>
          <w:tcPr>
            <w:tcW w:w="1968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大学本科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学位</w:t>
            </w:r>
          </w:p>
        </w:tc>
        <w:tc>
          <w:tcPr>
            <w:tcW w:w="2160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学士</w:t>
            </w:r>
          </w:p>
        </w:tc>
        <w:tc>
          <w:tcPr>
            <w:tcW w:w="1061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职称</w:t>
            </w:r>
          </w:p>
        </w:tc>
        <w:tc>
          <w:tcPr>
            <w:tcW w:w="1843" w:type="dxa"/>
            <w:gridSpan w:val="2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主任医师</w:t>
            </w:r>
          </w:p>
        </w:tc>
        <w:tc>
          <w:tcPr>
            <w:tcW w:w="907" w:type="dxa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职务</w:t>
            </w:r>
          </w:p>
        </w:tc>
        <w:tc>
          <w:tcPr>
            <w:tcW w:w="2888" w:type="dxa"/>
            <w:gridSpan w:val="2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外科教研室主任兼心胸外科副主任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导师情况</w:t>
            </w:r>
          </w:p>
        </w:tc>
        <w:tc>
          <w:tcPr>
            <w:tcW w:w="7717" w:type="dxa"/>
            <w:gridSpan w:val="8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 xml:space="preserve">     □硕导  □博导  </w:t>
            </w: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其他：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44" w:type="dxa"/>
            <w:gridSpan w:val="10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 xml:space="preserve">从事住院医师规范化培训工作年限：       4年                      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44" w:type="dxa"/>
            <w:gridSpan w:val="10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从事本专业临床医疗、科研和教学工作：  24年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  <w:trHeight w:val="1505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教学简历</w:t>
            </w:r>
          </w:p>
        </w:tc>
        <w:tc>
          <w:tcPr>
            <w:tcW w:w="7291" w:type="dxa"/>
            <w:gridSpan w:val="7"/>
            <w:tcBorders>
              <w:bottom w:val="nil"/>
            </w:tcBorders>
          </w:tcPr>
          <w:p w:rsidR="00391502" w:rsidRDefault="00391502" w:rsidP="00391502">
            <w:pPr>
              <w:spacing w:line="44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从2005年担任教研室主任至今，成功完成大外科教研室理论教学任务的安排，完成遵义医学院2007年本科教学任务，并获得优秀。统筹安排外科教学任务，多次获奖。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  <w:trHeight w:val="1475"/>
        </w:trPr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工作简历</w:t>
            </w:r>
          </w:p>
        </w:tc>
        <w:tc>
          <w:tcPr>
            <w:tcW w:w="7291" w:type="dxa"/>
            <w:gridSpan w:val="7"/>
            <w:tcBorders>
              <w:bottom w:val="nil"/>
            </w:tcBorders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1990、7-1996、7住院医师</w:t>
            </w:r>
          </w:p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1996、7-2013、7主治医师</w:t>
            </w:r>
          </w:p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2013、7-2013、7副主任医师</w:t>
            </w:r>
          </w:p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2013、7至今主任医师</w:t>
            </w:r>
          </w:p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20056至今外科教研室主任</w:t>
            </w: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  <w:trHeight w:val="1485"/>
        </w:trPr>
        <w:tc>
          <w:tcPr>
            <w:tcW w:w="2553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获得省、部级以上教学成果奖名称、级别及获奖年度（近3年）</w:t>
            </w:r>
          </w:p>
        </w:tc>
        <w:tc>
          <w:tcPr>
            <w:tcW w:w="7291" w:type="dxa"/>
            <w:gridSpan w:val="7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3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获得省、部级以上科研成果奖名称、级别及获奖年度（近3年）</w:t>
            </w:r>
          </w:p>
        </w:tc>
        <w:tc>
          <w:tcPr>
            <w:tcW w:w="7291" w:type="dxa"/>
            <w:gridSpan w:val="7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  <w:trHeight w:val="1659"/>
        </w:trPr>
        <w:tc>
          <w:tcPr>
            <w:tcW w:w="2553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承担省、部级以上本专业的临床教学、科研项目（近3年）</w:t>
            </w:r>
          </w:p>
        </w:tc>
        <w:tc>
          <w:tcPr>
            <w:tcW w:w="7291" w:type="dxa"/>
            <w:gridSpan w:val="7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</w:p>
        </w:tc>
      </w:tr>
      <w:tr w:rsidR="00391502" w:rsidTr="00391502">
        <w:tblPrEx>
          <w:tblCellMar>
            <w:top w:w="0" w:type="dxa"/>
            <w:bottom w:w="0" w:type="dxa"/>
          </w:tblCellMar>
        </w:tblPrEx>
        <w:trPr>
          <w:cantSplit/>
          <w:trHeight w:val="1491"/>
        </w:trPr>
        <w:tc>
          <w:tcPr>
            <w:tcW w:w="2553" w:type="dxa"/>
            <w:gridSpan w:val="3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参加住院医师规范化培训相关工作情况（包括标准制定、基地认定与考核等）</w:t>
            </w:r>
          </w:p>
        </w:tc>
        <w:tc>
          <w:tcPr>
            <w:tcW w:w="7291" w:type="dxa"/>
            <w:gridSpan w:val="7"/>
          </w:tcPr>
          <w:p w:rsidR="00391502" w:rsidRDefault="00391502" w:rsidP="00391502">
            <w:pPr>
              <w:spacing w:line="520" w:lineRule="exact"/>
              <w:rPr>
                <w:rFonts w:ascii="宋体" w:hAnsi="宋体" w:cs="宋体" w:hint="eastAsia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参加住院医师规范化培训2次，国家级1次，贵州省培训1次。</w:t>
            </w:r>
          </w:p>
        </w:tc>
      </w:tr>
    </w:tbl>
    <w:p w:rsidR="00391502" w:rsidRPr="00391502" w:rsidRDefault="00391502"/>
    <w:sectPr w:rsidR="00391502" w:rsidRPr="00391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50417E">
      <w:r>
        <w:separator/>
      </w:r>
    </w:p>
  </w:endnote>
  <w:endnote w:type="continuationSeparator" w:id="0">
    <w:p w:rsidR="00000000" w:rsidRDefault="00504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2" w:rsidRDefault="00391502" w:rsidP="00391502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91502" w:rsidRDefault="003915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502" w:rsidRDefault="00391502" w:rsidP="00391502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0417E">
      <w:rPr>
        <w:rStyle w:val="a3"/>
        <w:noProof/>
      </w:rPr>
      <w:t>13</w:t>
    </w:r>
    <w:r>
      <w:rPr>
        <w:rStyle w:val="a3"/>
      </w:rPr>
      <w:fldChar w:fldCharType="end"/>
    </w:r>
  </w:p>
  <w:p w:rsidR="00391502" w:rsidRDefault="003915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50417E">
      <w:r>
        <w:separator/>
      </w:r>
    </w:p>
  </w:footnote>
  <w:footnote w:type="continuationSeparator" w:id="0">
    <w:p w:rsidR="00000000" w:rsidRDefault="00504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6"/>
      <w:numFmt w:val="decimalFullWidth"/>
      <w:suff w:val="nothing"/>
      <w:lvlText w:val="(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502"/>
    <w:rsid w:val="00391502"/>
    <w:rsid w:val="0050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50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rsid w:val="00391502"/>
  </w:style>
  <w:style w:type="character" w:customStyle="1" w:styleId="font41">
    <w:name w:val="font41"/>
    <w:basedOn w:val="a0"/>
    <w:rsid w:val="00391502"/>
    <w:rPr>
      <w:rFonts w:ascii="宋体" w:eastAsia="宋体" w:hAnsi="宋体" w:cs="宋体" w:hint="eastAsia"/>
      <w:b/>
      <w:i w:val="0"/>
      <w:color w:val="000000"/>
      <w:sz w:val="28"/>
      <w:szCs w:val="28"/>
    </w:rPr>
  </w:style>
  <w:style w:type="character" w:customStyle="1" w:styleId="font51">
    <w:name w:val="font51"/>
    <w:basedOn w:val="a0"/>
    <w:rsid w:val="00391502"/>
    <w:rPr>
      <w:rFonts w:ascii="宋体" w:eastAsia="宋体" w:hAnsi="宋体" w:cs="宋体" w:hint="eastAsia"/>
      <w:i w:val="0"/>
      <w:color w:val="000000"/>
      <w:sz w:val="20"/>
      <w:szCs w:val="20"/>
    </w:rPr>
  </w:style>
  <w:style w:type="character" w:customStyle="1" w:styleId="font21">
    <w:name w:val="font21"/>
    <w:basedOn w:val="a0"/>
    <w:rsid w:val="00391502"/>
    <w:rPr>
      <w:rFonts w:ascii="宋体" w:eastAsia="宋体" w:hAnsi="宋体" w:cs="宋体" w:hint="eastAsia"/>
      <w:b/>
      <w:i w:val="0"/>
      <w:color w:val="000000"/>
      <w:sz w:val="28"/>
      <w:szCs w:val="28"/>
    </w:rPr>
  </w:style>
  <w:style w:type="character" w:customStyle="1" w:styleId="font01">
    <w:name w:val="font01"/>
    <w:basedOn w:val="a0"/>
    <w:rsid w:val="00391502"/>
    <w:rPr>
      <w:rFonts w:ascii="宋体" w:eastAsia="宋体" w:hAnsi="宋体" w:cs="宋体" w:hint="eastAsia"/>
      <w:b/>
      <w:i w:val="0"/>
      <w:color w:val="FF0000"/>
      <w:sz w:val="28"/>
      <w:szCs w:val="28"/>
    </w:rPr>
  </w:style>
  <w:style w:type="paragraph" w:styleId="a4">
    <w:name w:val="Plain Text"/>
    <w:basedOn w:val="a"/>
    <w:rsid w:val="00391502"/>
    <w:rPr>
      <w:rFonts w:ascii="宋体" w:hAnsi="Courier New" w:hint="eastAsia"/>
    </w:rPr>
  </w:style>
  <w:style w:type="paragraph" w:styleId="a5">
    <w:name w:val="footer"/>
    <w:basedOn w:val="a"/>
    <w:rsid w:val="00391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rsid w:val="00391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900</Words>
  <Characters>5131</Characters>
  <Application>Microsoft Office Word</Application>
  <DocSecurity>0</DocSecurity>
  <Lines>42</Lines>
  <Paragraphs>12</Paragraphs>
  <ScaleCrop>false</ScaleCrop>
  <Company>微软中国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表3-1  专业基地（科室）基本情况表</dc:title>
  <dc:creator>微软用户</dc:creator>
  <cp:lastModifiedBy>Administrator</cp:lastModifiedBy>
  <cp:revision>2</cp:revision>
  <dcterms:created xsi:type="dcterms:W3CDTF">2014-08-12T03:12:00Z</dcterms:created>
  <dcterms:modified xsi:type="dcterms:W3CDTF">2014-08-12T03:12:00Z</dcterms:modified>
</cp:coreProperties>
</file>